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D7336C" w14:textId="74E3DDFD" w:rsidR="00441287" w:rsidRDefault="00374401">
      <w:pPr>
        <w:rPr>
          <w:lang w:val="en-US"/>
        </w:rPr>
      </w:pPr>
      <w:bookmarkStart w:id="0" w:name="_GoBack"/>
      <w:bookmarkEnd w:id="0"/>
      <w:r w:rsidRPr="00374401">
        <w:rPr>
          <w:noProof/>
          <w:color w:val="FFFFFF" w:themeColor="background1"/>
          <w:sz w:val="64"/>
          <w:szCs w:val="64"/>
          <w:lang w:eastAsia="el-GR"/>
        </w:rPr>
        <mc:AlternateContent>
          <mc:Choice Requires="wps">
            <w:drawing>
              <wp:anchor distT="0" distB="0" distL="114300" distR="114300" simplePos="0" relativeHeight="251659264" behindDoc="0" locked="0" layoutInCell="1" allowOverlap="1" wp14:anchorId="44AF4749" wp14:editId="025B4BAC">
                <wp:simplePos x="0" y="0"/>
                <wp:positionH relativeFrom="column">
                  <wp:posOffset>3747770</wp:posOffset>
                </wp:positionH>
                <wp:positionV relativeFrom="paragraph">
                  <wp:posOffset>-282453</wp:posOffset>
                </wp:positionV>
                <wp:extent cx="3261600" cy="745200"/>
                <wp:effectExtent l="0" t="0" r="0" b="0"/>
                <wp:wrapNone/>
                <wp:docPr id="998802359" name="Ορθογώνιο: Στρογγύλεμα διαγώνιων γωνιών 2"/>
                <wp:cNvGraphicFramePr/>
                <a:graphic xmlns:a="http://schemas.openxmlformats.org/drawingml/2006/main">
                  <a:graphicData uri="http://schemas.microsoft.com/office/word/2010/wordprocessingShape">
                    <wps:wsp>
                      <wps:cNvSpPr/>
                      <wps:spPr>
                        <a:xfrm flipH="1">
                          <a:off x="0" y="0"/>
                          <a:ext cx="3261600" cy="745200"/>
                        </a:xfrm>
                        <a:prstGeom prst="round2DiagRect">
                          <a:avLst>
                            <a:gd name="adj1" fmla="val 50000"/>
                            <a:gd name="adj2" fmla="val 0"/>
                          </a:avLst>
                        </a:prstGeom>
                        <a:solidFill>
                          <a:srgbClr val="10466A"/>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A30C07C" w14:textId="2D3C28F4" w:rsidR="00125123" w:rsidRPr="00125123" w:rsidRDefault="00E60329" w:rsidP="00125123">
                            <w:pPr>
                              <w:ind w:hanging="709"/>
                              <w:jc w:val="center"/>
                              <w:rPr>
                                <w:b/>
                                <w:bCs/>
                                <w:sz w:val="40"/>
                                <w:szCs w:val="40"/>
                                <w:lang w:val="en-US"/>
                              </w:rPr>
                            </w:pPr>
                            <w:r>
                              <w:rPr>
                                <w:b/>
                                <w:bCs/>
                                <w:sz w:val="40"/>
                                <w:szCs w:val="40"/>
                                <w:lang w:val="en-US"/>
                              </w:rPr>
                              <w:t>2</w:t>
                            </w:r>
                            <w:r>
                              <w:rPr>
                                <w:b/>
                                <w:bCs/>
                                <w:sz w:val="40"/>
                                <w:szCs w:val="40"/>
                                <w:vertAlign w:val="superscript"/>
                                <w:lang w:val="en-US"/>
                              </w:rPr>
                              <w:t>nd</w:t>
                            </w:r>
                            <w:r w:rsidR="00125123" w:rsidRPr="00125123">
                              <w:rPr>
                                <w:b/>
                                <w:bCs/>
                                <w:sz w:val="40"/>
                                <w:szCs w:val="40"/>
                                <w:lang w:val="en-US"/>
                              </w:rPr>
                              <w:t xml:space="preserve"> Announcement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AF4749" id="_x0000_s1026" style="position:absolute;margin-left:295.1pt;margin-top:-22.25pt;width:256.8pt;height:58.7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261600,7452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" adj="-11796480,,5400" path="m372600,l3261600,r,l3261600,372600v,205781,-166819,372600,-372600,372600l,745200r,l,372600c,166819,166819,,372600,xe" fillcolor="#10466a" stroked="f" strokeweight="1pt">
                <v:stroke joinstyle="miter"/>
                <v:formulas/>
                <v:path arrowok="t" o:connecttype="custom" o:connectlocs="372600,0;3261600,0;3261600,0;3261600,372600;2889000,745200;0,745200;0,745200;0,372600;372600,0" o:connectangles="0,0,0,0,0,0,0,0,0" textboxrect="0,0,3261600,745200"/>
                <v:textbox>
                  <w:txbxContent>
                    <w:p w14:paraId="7A30C07C" w14:textId="2D3C28F4" w:rsidR="00125123" w:rsidRPr="00125123" w:rsidRDefault="00E60329" w:rsidP="00125123">
                      <w:pPr>
                        <w:ind w:hanging="709"/>
                        <w:jc w:val="center"/>
                        <w:rPr>
                          <w:b/>
                          <w:bCs/>
                          <w:sz w:val="40"/>
                          <w:szCs w:val="40"/>
                          <w:lang w:val="en-US"/>
                        </w:rPr>
                      </w:pPr>
                      <w:r>
                        <w:rPr>
                          <w:b/>
                          <w:bCs/>
                          <w:sz w:val="40"/>
                          <w:szCs w:val="40"/>
                          <w:lang w:val="en-US"/>
                        </w:rPr>
                        <w:t>2</w:t>
                      </w:r>
                      <w:r>
                        <w:rPr>
                          <w:b/>
                          <w:bCs/>
                          <w:sz w:val="40"/>
                          <w:szCs w:val="40"/>
                          <w:vertAlign w:val="superscript"/>
                          <w:lang w:val="en-US"/>
                        </w:rPr>
                        <w:t>nd</w:t>
                      </w:r>
                      <w:r w:rsidR="00125123" w:rsidRPr="00125123">
                        <w:rPr>
                          <w:b/>
                          <w:bCs/>
                          <w:sz w:val="40"/>
                          <w:szCs w:val="40"/>
                          <w:lang w:val="en-US"/>
                        </w:rPr>
                        <w:t xml:space="preserve"> Announcement</w:t>
                      </w:r>
                    </w:p>
                  </w:txbxContent>
                </v:textbox>
              </v:shape>
            </w:pict>
          </mc:Fallback>
        </mc:AlternateContent>
      </w:r>
    </w:p>
    <w:p w14:paraId="2706CE96" w14:textId="5E4E37BC" w:rsidR="00481480" w:rsidRDefault="00481480" w:rsidP="00374401">
      <w:pPr>
        <w:spacing w:after="0" w:line="240" w:lineRule="auto"/>
        <w:jc w:val="center"/>
        <w:rPr>
          <w:b/>
          <w:bCs/>
          <w:color w:val="0F68B3"/>
          <w:sz w:val="72"/>
          <w:szCs w:val="72"/>
          <w:lang w:val="en-US"/>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02"/>
      </w:tblGrid>
      <w:tr w:rsidR="00481480" w14:paraId="104DF29A" w14:textId="77777777" w:rsidTr="005F7201">
        <w:tc>
          <w:tcPr>
            <w:tcW w:w="8302" w:type="dxa"/>
            <w:vAlign w:val="center"/>
          </w:tcPr>
          <w:p w14:paraId="7A07978D" w14:textId="4E35A9D5" w:rsidR="00481480" w:rsidRDefault="00481480" w:rsidP="00481480">
            <w:pPr>
              <w:jc w:val="center"/>
              <w:rPr>
                <w:b/>
                <w:bCs/>
                <w:color w:val="0F68B3"/>
                <w:sz w:val="72"/>
                <w:szCs w:val="72"/>
                <w:lang w:val="en-US"/>
              </w:rPr>
            </w:pPr>
            <w:r>
              <w:rPr>
                <w:noProof/>
                <w:lang w:eastAsia="el-GR"/>
              </w:rPr>
              <w:drawing>
                <wp:anchor distT="0" distB="0" distL="114300" distR="114300" simplePos="0" relativeHeight="251778048" behindDoc="0" locked="0" layoutInCell="1" allowOverlap="1" wp14:anchorId="7BC12139" wp14:editId="642769AE">
                  <wp:simplePos x="0" y="0"/>
                  <wp:positionH relativeFrom="margin">
                    <wp:posOffset>1193800</wp:posOffset>
                  </wp:positionH>
                  <wp:positionV relativeFrom="margin">
                    <wp:posOffset>-291465</wp:posOffset>
                  </wp:positionV>
                  <wp:extent cx="2735580" cy="3114675"/>
                  <wp:effectExtent l="0" t="0" r="7620" b="9525"/>
                  <wp:wrapSquare wrapText="bothSides"/>
                  <wp:docPr id="1635038764" name="Εικόνα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5038764" name="Εικόνα 30"/>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735580" cy="311467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481480" w14:paraId="30F2E655" w14:textId="77777777" w:rsidTr="005F7201">
        <w:trPr>
          <w:trHeight w:val="2778"/>
        </w:trPr>
        <w:tc>
          <w:tcPr>
            <w:tcW w:w="8302" w:type="dxa"/>
            <w:vAlign w:val="bottom"/>
          </w:tcPr>
          <w:p w14:paraId="1960C85A" w14:textId="7F8E6D06" w:rsidR="00481480" w:rsidRDefault="00481480" w:rsidP="005F7201">
            <w:pPr>
              <w:jc w:val="center"/>
              <w:rPr>
                <w:b/>
                <w:bCs/>
                <w:color w:val="0F68B3"/>
                <w:sz w:val="72"/>
                <w:szCs w:val="72"/>
                <w:lang w:val="en-US"/>
              </w:rPr>
            </w:pPr>
            <w:r>
              <w:rPr>
                <w:b/>
                <w:bCs/>
                <w:noProof/>
                <w:color w:val="0F68B3"/>
                <w:sz w:val="72"/>
                <w:szCs w:val="72"/>
                <w:lang w:eastAsia="el-GR"/>
              </w:rPr>
              <w:drawing>
                <wp:inline distT="0" distB="0" distL="0" distR="0" wp14:anchorId="15F97100" wp14:editId="356049B7">
                  <wp:extent cx="4009794" cy="1647431"/>
                  <wp:effectExtent l="0" t="0" r="0" b="0"/>
                  <wp:docPr id="1422019578" name="Εικόνα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2019578" name="Εικόνα 1422019578"/>
                          <pic:cNvPicPr/>
                        </pic:nvPicPr>
                        <pic:blipFill>
                          <a:blip r:embed="rId9" cstate="print">
                            <a:extLst>
                              <a:ext uri="{28A0092B-C50C-407E-A947-70E740481C1C}">
                                <a14:useLocalDpi xmlns:a14="http://schemas.microsoft.com/office/drawing/2010/main" val="0"/>
                              </a:ext>
                            </a:extLst>
                          </a:blip>
                          <a:stretch>
                            <a:fillRect/>
                          </a:stretch>
                        </pic:blipFill>
                        <pic:spPr>
                          <a:xfrm>
                            <a:off x="0" y="0"/>
                            <a:ext cx="4009794" cy="1647431"/>
                          </a:xfrm>
                          <a:prstGeom prst="rect">
                            <a:avLst/>
                          </a:prstGeom>
                        </pic:spPr>
                      </pic:pic>
                    </a:graphicData>
                  </a:graphic>
                </wp:inline>
              </w:drawing>
            </w:r>
          </w:p>
        </w:tc>
      </w:tr>
    </w:tbl>
    <w:p w14:paraId="5A34727E" w14:textId="5AE323D0" w:rsidR="00481480" w:rsidRDefault="005F7201" w:rsidP="00374401">
      <w:pPr>
        <w:spacing w:after="0" w:line="240" w:lineRule="auto"/>
        <w:jc w:val="center"/>
        <w:rPr>
          <w:b/>
          <w:bCs/>
          <w:color w:val="0F68B3"/>
          <w:sz w:val="72"/>
          <w:szCs w:val="72"/>
          <w:lang w:val="en-US"/>
        </w:rPr>
      </w:pPr>
      <w:r>
        <w:rPr>
          <w:noProof/>
          <w:lang w:eastAsia="el-GR"/>
        </w:rPr>
        <mc:AlternateContent>
          <mc:Choice Requires="wps">
            <w:drawing>
              <wp:anchor distT="0" distB="0" distL="114300" distR="114300" simplePos="0" relativeHeight="251780096" behindDoc="0" locked="0" layoutInCell="1" allowOverlap="1" wp14:anchorId="3DEBB939" wp14:editId="1A76A886">
                <wp:simplePos x="0" y="0"/>
                <wp:positionH relativeFrom="margin">
                  <wp:align>center</wp:align>
                </wp:positionH>
                <wp:positionV relativeFrom="paragraph">
                  <wp:posOffset>590550</wp:posOffset>
                </wp:positionV>
                <wp:extent cx="7968343" cy="672575"/>
                <wp:effectExtent l="0" t="0" r="0" b="0"/>
                <wp:wrapNone/>
                <wp:docPr id="734080477" name="Ορθογώνιο 3"/>
                <wp:cNvGraphicFramePr/>
                <a:graphic xmlns:a="http://schemas.openxmlformats.org/drawingml/2006/main">
                  <a:graphicData uri="http://schemas.microsoft.com/office/word/2010/wordprocessingShape">
                    <wps:wsp>
                      <wps:cNvSpPr/>
                      <wps:spPr>
                        <a:xfrm>
                          <a:off x="0" y="0"/>
                          <a:ext cx="7968343" cy="672575"/>
                        </a:xfrm>
                        <a:prstGeom prst="rect">
                          <a:avLst/>
                        </a:prstGeom>
                        <a:solidFill>
                          <a:srgbClr val="29749A"/>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8C927CB" w14:textId="77777777" w:rsidR="005F7201" w:rsidRPr="002B4ABD" w:rsidRDefault="005F7201" w:rsidP="008C6890">
                            <w:pPr>
                              <w:spacing w:after="0" w:line="240" w:lineRule="auto"/>
                              <w:jc w:val="center"/>
                              <w:rPr>
                                <w:rFonts w:ascii="Segoe UI" w:hAnsi="Segoe UI" w:cs="Segoe UI"/>
                                <w:color w:val="FFFFFF" w:themeColor="background1"/>
                                <w:sz w:val="56"/>
                                <w:szCs w:val="56"/>
                                <w:lang w:val="en-US"/>
                              </w:rPr>
                            </w:pPr>
                            <w:r w:rsidRPr="002B4ABD">
                              <w:rPr>
                                <w:rFonts w:ascii="Segoe UI" w:hAnsi="Segoe UI" w:cs="Segoe UI"/>
                                <w:color w:val="FFFFFF" w:themeColor="background1"/>
                                <w:sz w:val="56"/>
                                <w:szCs w:val="56"/>
                                <w:lang w:val="en-US"/>
                              </w:rPr>
                              <w:t>Engaging the History of Technology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EBB939" id="Ορθογώνιο 3" o:spid="_x0000_s1027" style="position:absolute;left:0;text-align:left;margin-left:0;margin-top:46.5pt;width:627.45pt;height:52.95pt;z-index:25178009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" fillcolor="#29749a" stroked="f" strokeweight="1pt">
                <v:textbox>
                  <w:txbxContent>
                    <w:p w14:paraId="38C927CB" w14:textId="77777777" w:rsidR="005F7201" w:rsidRPr="002B4ABD" w:rsidRDefault="005F7201" w:rsidP="008C6890">
                      <w:pPr>
                        <w:spacing w:after="0" w:line="240" w:lineRule="auto"/>
                        <w:jc w:val="center"/>
                        <w:rPr>
                          <w:rFonts w:ascii="Segoe UI" w:hAnsi="Segoe UI" w:cs="Segoe UI"/>
                          <w:color w:val="FFFFFF" w:themeColor="background1"/>
                          <w:sz w:val="56"/>
                          <w:szCs w:val="56"/>
                          <w:lang w:val="en-US"/>
                        </w:rPr>
                      </w:pPr>
                      <w:r w:rsidRPr="002B4ABD">
                        <w:rPr>
                          <w:rFonts w:ascii="Segoe UI" w:hAnsi="Segoe UI" w:cs="Segoe UI"/>
                          <w:color w:val="FFFFFF" w:themeColor="background1"/>
                          <w:sz w:val="56"/>
                          <w:szCs w:val="56"/>
                          <w:lang w:val="en-US"/>
                        </w:rPr>
                        <w:t>Engaging the History of Technology</w:t>
                      </w:r>
                    </w:p>
                  </w:txbxContent>
                </v:textbox>
                <w10:wrap anchorx="margin"/>
              </v:rect>
            </w:pict>
          </mc:Fallback>
        </mc:AlternateContent>
      </w:r>
    </w:p>
    <w:p w14:paraId="11987345" w14:textId="109AB33F" w:rsidR="00481480" w:rsidRDefault="00481480" w:rsidP="00374401">
      <w:pPr>
        <w:spacing w:after="0" w:line="240" w:lineRule="auto"/>
        <w:jc w:val="center"/>
        <w:rPr>
          <w:b/>
          <w:bCs/>
          <w:color w:val="0F68B3"/>
          <w:sz w:val="72"/>
          <w:szCs w:val="72"/>
          <w:lang w:val="en-US"/>
        </w:rPr>
      </w:pPr>
    </w:p>
    <w:p w14:paraId="09FCE301" w14:textId="22FD9C02" w:rsidR="00481480" w:rsidRDefault="00481480" w:rsidP="00374401">
      <w:pPr>
        <w:spacing w:after="0" w:line="240" w:lineRule="auto"/>
        <w:jc w:val="center"/>
        <w:rPr>
          <w:b/>
          <w:bCs/>
          <w:color w:val="0F68B3"/>
          <w:sz w:val="72"/>
          <w:szCs w:val="72"/>
          <w:lang w:val="en-US"/>
        </w:rPr>
      </w:pPr>
    </w:p>
    <w:tbl>
      <w:tblPr>
        <w:tblStyle w:val="ac"/>
        <w:tblW w:w="1063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44"/>
        <w:gridCol w:w="4289"/>
        <w:gridCol w:w="2899"/>
      </w:tblGrid>
      <w:tr w:rsidR="005F7201" w14:paraId="3D677194" w14:textId="77777777" w:rsidTr="00C4367F">
        <w:trPr>
          <w:jc w:val="center"/>
        </w:trPr>
        <w:tc>
          <w:tcPr>
            <w:tcW w:w="3635" w:type="dxa"/>
            <w:vAlign w:val="center"/>
          </w:tcPr>
          <w:p w14:paraId="6368B94E" w14:textId="1D26B156" w:rsidR="005F7201" w:rsidRDefault="005F7201" w:rsidP="005F7201">
            <w:pPr>
              <w:jc w:val="center"/>
              <w:rPr>
                <w:b/>
                <w:bCs/>
                <w:color w:val="0F68B3"/>
                <w:sz w:val="72"/>
                <w:szCs w:val="72"/>
                <w:lang w:val="en-US"/>
              </w:rPr>
            </w:pPr>
            <w:r>
              <w:rPr>
                <w:b/>
                <w:bCs/>
                <w:noProof/>
                <w:color w:val="0F68B3"/>
                <w:sz w:val="72"/>
                <w:szCs w:val="72"/>
                <w:lang w:eastAsia="el-GR"/>
              </w:rPr>
              <w:drawing>
                <wp:inline distT="0" distB="0" distL="0" distR="0" wp14:anchorId="706E0429" wp14:editId="614CE51C">
                  <wp:extent cx="1587934" cy="729196"/>
                  <wp:effectExtent l="0" t="0" r="0" b="0"/>
                  <wp:docPr id="768612940" name="Εικόνα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8612940" name="Εικόνα 768612940"/>
                          <pic:cNvPicPr/>
                        </pic:nvPicPr>
                        <pic:blipFill>
                          <a:blip r:embed="rId10">
                            <a:extLst>
                              <a:ext uri="{28A0092B-C50C-407E-A947-70E740481C1C}">
                                <a14:useLocalDpi xmlns:a14="http://schemas.microsoft.com/office/drawing/2010/main" val="0"/>
                              </a:ext>
                            </a:extLst>
                          </a:blip>
                          <a:stretch>
                            <a:fillRect/>
                          </a:stretch>
                        </pic:blipFill>
                        <pic:spPr>
                          <a:xfrm>
                            <a:off x="0" y="0"/>
                            <a:ext cx="1597390" cy="733538"/>
                          </a:xfrm>
                          <a:prstGeom prst="rect">
                            <a:avLst/>
                          </a:prstGeom>
                        </pic:spPr>
                      </pic:pic>
                    </a:graphicData>
                  </a:graphic>
                </wp:inline>
              </w:drawing>
            </w:r>
          </w:p>
        </w:tc>
        <w:tc>
          <w:tcPr>
            <w:tcW w:w="3906" w:type="dxa"/>
            <w:vAlign w:val="center"/>
          </w:tcPr>
          <w:p w14:paraId="4399D847" w14:textId="0BC2B145" w:rsidR="005F7201" w:rsidRDefault="005F7201" w:rsidP="005F7201">
            <w:pPr>
              <w:jc w:val="center"/>
              <w:rPr>
                <w:b/>
                <w:bCs/>
                <w:color w:val="0F68B3"/>
                <w:sz w:val="72"/>
                <w:szCs w:val="72"/>
                <w:lang w:val="en-US"/>
              </w:rPr>
            </w:pPr>
            <w:r>
              <w:rPr>
                <w:b/>
                <w:bCs/>
                <w:noProof/>
                <w:color w:val="0F68B3"/>
                <w:sz w:val="72"/>
                <w:szCs w:val="72"/>
                <w:lang w:eastAsia="el-GR"/>
              </w:rPr>
              <w:drawing>
                <wp:inline distT="0" distB="0" distL="0" distR="0" wp14:anchorId="6A71DA9B" wp14:editId="2F3C5ABA">
                  <wp:extent cx="2586438" cy="749362"/>
                  <wp:effectExtent l="0" t="0" r="0" b="0"/>
                  <wp:docPr id="181681157" name="Εικόνα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681157" name="Εικόνα 33"/>
                          <pic:cNvPicPr/>
                        </pic:nvPicPr>
                        <pic:blipFill rotWithShape="1">
                          <a:blip r:embed="rId11" cstate="print">
                            <a:extLst>
                              <a:ext uri="{28A0092B-C50C-407E-A947-70E740481C1C}">
                                <a14:useLocalDpi xmlns:a14="http://schemas.microsoft.com/office/drawing/2010/main" val="0"/>
                              </a:ext>
                            </a:extLst>
                          </a:blip>
                          <a:srcRect t="5535" b="5814"/>
                          <a:stretch>
                            <a:fillRect/>
                          </a:stretch>
                        </pic:blipFill>
                        <pic:spPr bwMode="auto">
                          <a:xfrm>
                            <a:off x="0" y="0"/>
                            <a:ext cx="2627045" cy="761127"/>
                          </a:xfrm>
                          <a:prstGeom prst="rect">
                            <a:avLst/>
                          </a:prstGeom>
                          <a:ln>
                            <a:noFill/>
                          </a:ln>
                          <a:extLst>
                            <a:ext uri="{53640926-AAD7-44D8-BBD7-CCE9431645EC}">
                              <a14:shadowObscured xmlns:a14="http://schemas.microsoft.com/office/drawing/2010/main"/>
                            </a:ext>
                          </a:extLst>
                        </pic:spPr>
                      </pic:pic>
                    </a:graphicData>
                  </a:graphic>
                </wp:inline>
              </w:drawing>
            </w:r>
          </w:p>
        </w:tc>
        <w:tc>
          <w:tcPr>
            <w:tcW w:w="3091" w:type="dxa"/>
            <w:vAlign w:val="center"/>
          </w:tcPr>
          <w:p w14:paraId="000AE7B3" w14:textId="766F5942" w:rsidR="005F7201" w:rsidRDefault="005F7201" w:rsidP="005F7201">
            <w:pPr>
              <w:jc w:val="center"/>
              <w:rPr>
                <w:b/>
                <w:bCs/>
                <w:color w:val="0F68B3"/>
                <w:sz w:val="72"/>
                <w:szCs w:val="72"/>
                <w:lang w:val="en-US"/>
              </w:rPr>
            </w:pPr>
            <w:r>
              <w:rPr>
                <w:b/>
                <w:bCs/>
                <w:noProof/>
                <w:color w:val="0F68B3"/>
                <w:sz w:val="72"/>
                <w:szCs w:val="72"/>
                <w:lang w:eastAsia="el-GR"/>
              </w:rPr>
              <w:drawing>
                <wp:inline distT="0" distB="0" distL="0" distR="0" wp14:anchorId="7B67D72A" wp14:editId="5801F26D">
                  <wp:extent cx="1231094" cy="973134"/>
                  <wp:effectExtent l="0" t="0" r="7620" b="0"/>
                  <wp:docPr id="651967226" name="Εικόνα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1967226" name="Εικόνα 651967226"/>
                          <pic:cNvPicPr/>
                        </pic:nvPicPr>
                        <pic:blipFill rotWithShape="1">
                          <a:blip r:embed="rId12" cstate="print">
                            <a:extLst>
                              <a:ext uri="{28A0092B-C50C-407E-A947-70E740481C1C}">
                                <a14:useLocalDpi xmlns:a14="http://schemas.microsoft.com/office/drawing/2010/main" val="0"/>
                              </a:ext>
                            </a:extLst>
                          </a:blip>
                          <a:srcRect l="14742" t="20409" r="13544" b="22891"/>
                          <a:stretch>
                            <a:fillRect/>
                          </a:stretch>
                        </pic:blipFill>
                        <pic:spPr bwMode="auto">
                          <a:xfrm>
                            <a:off x="0" y="0"/>
                            <a:ext cx="1235333" cy="976484"/>
                          </a:xfrm>
                          <a:prstGeom prst="rect">
                            <a:avLst/>
                          </a:prstGeom>
                          <a:extLst>
                            <a:ext uri="{53640926-AAD7-44D8-BBD7-CCE9431645EC}">
                              <a14:shadowObscured xmlns:a14="http://schemas.microsoft.com/office/drawing/2010/main"/>
                            </a:ext>
                          </a:extLst>
                        </pic:spPr>
                      </pic:pic>
                    </a:graphicData>
                  </a:graphic>
                </wp:inline>
              </w:drawing>
            </w:r>
          </w:p>
        </w:tc>
      </w:tr>
    </w:tbl>
    <w:p w14:paraId="0141C7E3" w14:textId="77777777" w:rsidR="00C4367F" w:rsidRDefault="00C4367F" w:rsidP="00374401">
      <w:pPr>
        <w:spacing w:after="0" w:line="240" w:lineRule="auto"/>
        <w:jc w:val="center"/>
        <w:rPr>
          <w:rFonts w:ascii="Quicksand SemiBold" w:hAnsi="Quicksand SemiBold"/>
          <w:b/>
          <w:bCs/>
          <w:color w:val="10466A"/>
          <w:sz w:val="56"/>
          <w:szCs w:val="56"/>
          <w:lang w:val="en-US"/>
        </w:rPr>
      </w:pPr>
    </w:p>
    <w:p w14:paraId="0CD04A71" w14:textId="36A41C04" w:rsidR="00C4367F" w:rsidRPr="002B4ABD" w:rsidRDefault="00333F67" w:rsidP="00374401">
      <w:pPr>
        <w:spacing w:after="0" w:line="240" w:lineRule="auto"/>
        <w:jc w:val="center"/>
        <w:rPr>
          <w:rFonts w:ascii="Segoe UI" w:hAnsi="Segoe UI" w:cs="Segoe UI"/>
          <w:b/>
          <w:bCs/>
          <w:color w:val="10466A"/>
          <w:sz w:val="56"/>
          <w:szCs w:val="56"/>
          <w:lang w:val="en-US"/>
        </w:rPr>
        <w:sectPr w:rsidR="00C4367F" w:rsidRPr="002B4ABD" w:rsidSect="00C4367F">
          <w:headerReference w:type="default" r:id="rId13"/>
          <w:footerReference w:type="default" r:id="rId14"/>
          <w:pgSz w:w="11906" w:h="16838"/>
          <w:pgMar w:top="1134" w:right="1531" w:bottom="720" w:left="1531" w:header="709" w:footer="170" w:gutter="0"/>
          <w:cols w:space="708"/>
          <w:titlePg/>
          <w:docGrid w:linePitch="360"/>
        </w:sectPr>
      </w:pPr>
      <w:hyperlink r:id="rId15" w:history="1">
        <w:r w:rsidR="00B12083" w:rsidRPr="002B4ABD">
          <w:rPr>
            <w:rStyle w:val="-"/>
            <w:rFonts w:ascii="Segoe UI" w:hAnsi="Segoe UI" w:cs="Segoe UI"/>
            <w:b/>
            <w:bCs/>
            <w:color w:val="10466A"/>
            <w:sz w:val="56"/>
            <w:szCs w:val="56"/>
            <w:u w:val="none"/>
            <w:lang w:val="en-US"/>
          </w:rPr>
          <w:t>https://icohtec2026.hs.duth.gr</w:t>
        </w:r>
      </w:hyperlink>
      <w:r w:rsidR="00B12083" w:rsidRPr="002B4ABD">
        <w:rPr>
          <w:rFonts w:ascii="Segoe UI" w:hAnsi="Segoe UI" w:cs="Segoe UI"/>
          <w:lang w:val="en-US"/>
        </w:rPr>
        <w:t xml:space="preserve"> </w:t>
      </w:r>
    </w:p>
    <w:p w14:paraId="07BA3001" w14:textId="5DC2050E" w:rsidR="00C4367F" w:rsidRPr="00C4367F" w:rsidRDefault="00946442" w:rsidP="00374401">
      <w:pPr>
        <w:spacing w:after="0" w:line="240" w:lineRule="auto"/>
        <w:jc w:val="center"/>
        <w:rPr>
          <w:rFonts w:ascii="Quicksand SemiBold" w:hAnsi="Quicksand SemiBold"/>
          <w:b/>
          <w:bCs/>
          <w:color w:val="10466A"/>
          <w:sz w:val="56"/>
          <w:szCs w:val="56"/>
          <w:lang w:val="en-US"/>
        </w:rPr>
      </w:pPr>
      <w:r w:rsidRPr="00011F47">
        <w:rPr>
          <w:noProof/>
          <w:sz w:val="24"/>
          <w:szCs w:val="24"/>
          <w:lang w:eastAsia="el-GR"/>
        </w:rPr>
        <w:lastRenderedPageBreak/>
        <w:drawing>
          <wp:anchor distT="0" distB="0" distL="114300" distR="114300" simplePos="0" relativeHeight="251644915" behindDoc="1" locked="0" layoutInCell="1" allowOverlap="1" wp14:anchorId="1D278685" wp14:editId="313550B2">
            <wp:simplePos x="0" y="0"/>
            <wp:positionH relativeFrom="page">
              <wp:posOffset>-242098</wp:posOffset>
            </wp:positionH>
            <wp:positionV relativeFrom="page">
              <wp:posOffset>-387780</wp:posOffset>
            </wp:positionV>
            <wp:extent cx="7405249" cy="13770793"/>
            <wp:effectExtent l="0" t="0" r="5715" b="2540"/>
            <wp:wrapNone/>
            <wp:docPr id="1612640453"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2640453" name=""/>
                    <pic:cNvPicPr/>
                  </pic:nvPicPr>
                  <pic:blipFill>
                    <a:blip r:embed="rId16">
                      <a:alphaModFix amt="5000"/>
                    </a:blip>
                    <a:stretch>
                      <a:fillRect/>
                    </a:stretch>
                  </pic:blipFill>
                  <pic:spPr>
                    <a:xfrm>
                      <a:off x="0" y="0"/>
                      <a:ext cx="7405249" cy="13770793"/>
                    </a:xfrm>
                    <a:prstGeom prst="rect">
                      <a:avLst/>
                    </a:prstGeom>
                  </pic:spPr>
                </pic:pic>
              </a:graphicData>
            </a:graphic>
            <wp14:sizeRelH relativeFrom="margin">
              <wp14:pctWidth>0</wp14:pctWidth>
            </wp14:sizeRelH>
            <wp14:sizeRelV relativeFrom="margin">
              <wp14:pctHeight>0</wp14:pctHeight>
            </wp14:sizeRelV>
          </wp:anchor>
        </w:drawing>
      </w:r>
    </w:p>
    <w:p w14:paraId="1414AF76" w14:textId="33F203DD" w:rsidR="00BB3A5C" w:rsidRPr="00B12083" w:rsidRDefault="00BB3A5C" w:rsidP="00BB3A5C">
      <w:pPr>
        <w:spacing w:after="0" w:line="240" w:lineRule="auto"/>
        <w:jc w:val="both"/>
        <w:rPr>
          <w:rFonts w:ascii="Segoe UI" w:hAnsi="Segoe UI" w:cs="Segoe UI"/>
          <w:b/>
          <w:bCs/>
          <w:color w:val="10466A"/>
          <w:sz w:val="28"/>
          <w:szCs w:val="28"/>
          <w:lang w:val="en-US"/>
        </w:rPr>
      </w:pPr>
      <w:r w:rsidRPr="00B12083">
        <w:rPr>
          <w:rFonts w:ascii="Segoe UI" w:hAnsi="Segoe UI" w:cs="Segoe UI"/>
          <w:noProof/>
          <w:color w:val="10466A"/>
          <w:sz w:val="28"/>
          <w:szCs w:val="28"/>
          <w:lang w:eastAsia="el-GR"/>
        </w:rPr>
        <w:drawing>
          <wp:anchor distT="0" distB="0" distL="114300" distR="114300" simplePos="0" relativeHeight="251795456" behindDoc="0" locked="0" layoutInCell="1" allowOverlap="1" wp14:anchorId="29EEF2FB" wp14:editId="075916EB">
            <wp:simplePos x="0" y="0"/>
            <wp:positionH relativeFrom="page">
              <wp:posOffset>972386</wp:posOffset>
            </wp:positionH>
            <wp:positionV relativeFrom="page">
              <wp:posOffset>1824340</wp:posOffset>
            </wp:positionV>
            <wp:extent cx="1570586" cy="1052675"/>
            <wp:effectExtent l="0" t="0" r="0" b="0"/>
            <wp:wrapSquare wrapText="bothSides"/>
            <wp:docPr id="130736328" name="Εικόνα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736328" name="Εικόνα 130736328"/>
                    <pic:cNvPicPr/>
                  </pic:nvPicPr>
                  <pic:blipFill>
                    <a:blip r:embed="rId10">
                      <a:extLst>
                        <a:ext uri="{28A0092B-C50C-407E-A947-70E740481C1C}">
                          <a14:useLocalDpi xmlns:a14="http://schemas.microsoft.com/office/drawing/2010/main" val="0"/>
                        </a:ext>
                      </a:extLst>
                    </a:blip>
                    <a:stretch>
                      <a:fillRect/>
                    </a:stretch>
                  </pic:blipFill>
                  <pic:spPr>
                    <a:xfrm>
                      <a:off x="0" y="0"/>
                      <a:ext cx="1593057" cy="1067736"/>
                    </a:xfrm>
                    <a:prstGeom prst="rect">
                      <a:avLst/>
                    </a:prstGeom>
                  </pic:spPr>
                </pic:pic>
              </a:graphicData>
            </a:graphic>
            <wp14:sizeRelH relativeFrom="margin">
              <wp14:pctWidth>0</wp14:pctWidth>
            </wp14:sizeRelH>
            <wp14:sizeRelV relativeFrom="margin">
              <wp14:pctHeight>0</wp14:pctHeight>
            </wp14:sizeRelV>
          </wp:anchor>
        </w:drawing>
      </w:r>
      <w:r w:rsidRPr="00B12083">
        <w:rPr>
          <w:rFonts w:ascii="Segoe UI" w:hAnsi="Segoe UI" w:cs="Segoe UI"/>
          <w:b/>
          <w:bCs/>
          <w:color w:val="10466A"/>
          <w:sz w:val="28"/>
          <w:szCs w:val="28"/>
          <w:lang w:val="en-US"/>
        </w:rPr>
        <w:t>Annual Meeting of the International Committee for the History of Technology (ICOHTEC)</w:t>
      </w:r>
    </w:p>
    <w:p w14:paraId="348AE6D6" w14:textId="77777777" w:rsidR="00BB3A5C" w:rsidRPr="00B12083" w:rsidRDefault="00BB3A5C" w:rsidP="00BB3A5C">
      <w:pPr>
        <w:spacing w:after="0" w:line="240" w:lineRule="auto"/>
        <w:jc w:val="both"/>
        <w:rPr>
          <w:rFonts w:ascii="Segoe UI" w:hAnsi="Segoe UI" w:cs="Segoe UI"/>
          <w:b/>
          <w:bCs/>
          <w:color w:val="10466A"/>
          <w:sz w:val="28"/>
          <w:szCs w:val="28"/>
          <w:lang w:val="en-US"/>
        </w:rPr>
      </w:pPr>
    </w:p>
    <w:p w14:paraId="052C05F6" w14:textId="77777777" w:rsidR="00BB3A5C" w:rsidRPr="00027C2A" w:rsidRDefault="00BB3A5C" w:rsidP="00BB3A5C">
      <w:pPr>
        <w:spacing w:after="0"/>
        <w:jc w:val="right"/>
        <w:rPr>
          <w:rFonts w:ascii="Segoe UI" w:hAnsi="Segoe UI" w:cs="Segoe UI"/>
          <w:b/>
          <w:bCs/>
          <w:color w:val="10466A"/>
          <w:sz w:val="28"/>
          <w:szCs w:val="28"/>
          <w:lang w:val="en-US"/>
        </w:rPr>
      </w:pPr>
      <w:r w:rsidRPr="00B12083">
        <w:rPr>
          <w:rFonts w:ascii="Segoe UI" w:hAnsi="Segoe UI" w:cs="Segoe UI"/>
          <w:b/>
          <w:bCs/>
          <w:color w:val="10466A"/>
          <w:sz w:val="28"/>
          <w:szCs w:val="28"/>
          <w:lang w:val="en-US"/>
        </w:rPr>
        <w:t xml:space="preserve">8-11 October 2026, </w:t>
      </w:r>
      <w:proofErr w:type="spellStart"/>
      <w:r w:rsidRPr="00B12083">
        <w:rPr>
          <w:rFonts w:ascii="Segoe UI" w:hAnsi="Segoe UI" w:cs="Segoe UI"/>
          <w:b/>
          <w:bCs/>
          <w:color w:val="10466A"/>
          <w:sz w:val="28"/>
          <w:szCs w:val="28"/>
          <w:lang w:val="en-US"/>
        </w:rPr>
        <w:t>Alexandroupolis</w:t>
      </w:r>
      <w:proofErr w:type="spellEnd"/>
      <w:r w:rsidRPr="00B12083">
        <w:rPr>
          <w:rFonts w:ascii="Segoe UI" w:hAnsi="Segoe UI" w:cs="Segoe UI"/>
          <w:b/>
          <w:bCs/>
          <w:color w:val="10466A"/>
          <w:sz w:val="28"/>
          <w:szCs w:val="28"/>
          <w:lang w:val="en-US"/>
        </w:rPr>
        <w:t xml:space="preserve"> (Greece)</w:t>
      </w:r>
    </w:p>
    <w:p w14:paraId="6619D881" w14:textId="77777777" w:rsidR="00BB3A5C" w:rsidRPr="00027C2A" w:rsidRDefault="00BB3A5C" w:rsidP="00BB3A5C">
      <w:pPr>
        <w:spacing w:after="0"/>
        <w:jc w:val="both"/>
        <w:rPr>
          <w:rFonts w:ascii="Segoe UI" w:hAnsi="Segoe UI" w:cs="Segoe UI"/>
          <w:b/>
          <w:bCs/>
          <w:sz w:val="28"/>
          <w:szCs w:val="28"/>
          <w:lang w:val="en-US"/>
        </w:rPr>
      </w:pPr>
    </w:p>
    <w:p w14:paraId="36D08ADA" w14:textId="77777777" w:rsidR="00BB3A5C" w:rsidRPr="00B12083" w:rsidRDefault="00BB3A5C" w:rsidP="00BB3A5C">
      <w:pPr>
        <w:spacing w:after="0"/>
        <w:jc w:val="center"/>
        <w:rPr>
          <w:rFonts w:ascii="Segoe UI" w:hAnsi="Segoe UI" w:cs="Segoe UI"/>
          <w:b/>
          <w:bCs/>
          <w:color w:val="10466A"/>
          <w:sz w:val="28"/>
          <w:szCs w:val="28"/>
          <w:lang w:val="en-US"/>
        </w:rPr>
      </w:pPr>
      <w:r w:rsidRPr="00B12083">
        <w:rPr>
          <w:rFonts w:ascii="Segoe UI" w:hAnsi="Segoe UI" w:cs="Segoe UI"/>
          <w:b/>
          <w:bCs/>
          <w:color w:val="10466A"/>
          <w:sz w:val="28"/>
          <w:szCs w:val="28"/>
          <w:lang w:val="en-US"/>
        </w:rPr>
        <w:t>Engaging the History of Technology</w:t>
      </w:r>
    </w:p>
    <w:p w14:paraId="22C981E4" w14:textId="4E30AC00" w:rsidR="00BB3A5C" w:rsidRPr="00027C2A" w:rsidRDefault="00BB3A5C" w:rsidP="00BB3A5C">
      <w:pPr>
        <w:spacing w:after="0"/>
        <w:jc w:val="center"/>
        <w:rPr>
          <w:rFonts w:ascii="Segoe UI" w:hAnsi="Segoe UI" w:cs="Segoe UI"/>
          <w:b/>
          <w:bCs/>
          <w:color w:val="10466A"/>
          <w:sz w:val="28"/>
          <w:szCs w:val="28"/>
          <w:lang w:val="en-US"/>
        </w:rPr>
      </w:pPr>
      <w:r w:rsidRPr="00B12083">
        <w:rPr>
          <w:rFonts w:ascii="Segoe UI" w:hAnsi="Segoe UI" w:cs="Segoe UI"/>
          <w:b/>
          <w:bCs/>
          <w:color w:val="10466A"/>
          <w:sz w:val="28"/>
          <w:szCs w:val="28"/>
          <w:lang w:val="en-US"/>
        </w:rPr>
        <w:t>Bridging Disciplines and Perspectives for Global Challenges</w:t>
      </w:r>
    </w:p>
    <w:p w14:paraId="47382676" w14:textId="77777777" w:rsidR="00BB3A5C" w:rsidRPr="00BB3A5C" w:rsidRDefault="00BB3A5C" w:rsidP="00BB3A5C">
      <w:pPr>
        <w:spacing w:after="0"/>
        <w:jc w:val="both"/>
        <w:rPr>
          <w:rFonts w:ascii="Segoe UI" w:hAnsi="Segoe UI" w:cs="Segoe UI"/>
          <w:noProof/>
          <w:sz w:val="28"/>
          <w:szCs w:val="28"/>
          <w:lang w:val="en-US"/>
        </w:rPr>
      </w:pPr>
    </w:p>
    <w:p w14:paraId="7C26FA74" w14:textId="77777777" w:rsidR="00BB3A5C" w:rsidRPr="00BB3A5C" w:rsidRDefault="00BB3A5C" w:rsidP="00BB3A5C">
      <w:pPr>
        <w:spacing w:after="40"/>
        <w:jc w:val="both"/>
        <w:rPr>
          <w:rFonts w:ascii="Segoe UI" w:eastAsia="Times New Roman" w:hAnsi="Segoe UI" w:cs="Segoe UI"/>
          <w:sz w:val="24"/>
          <w:szCs w:val="24"/>
          <w:lang w:val="en-US"/>
        </w:rPr>
      </w:pPr>
      <w:r w:rsidRPr="00BB3A5C">
        <w:rPr>
          <w:rFonts w:ascii="Segoe UI" w:eastAsia="Times New Roman" w:hAnsi="Segoe UI" w:cs="Segoe UI"/>
          <w:sz w:val="24"/>
          <w:szCs w:val="24"/>
          <w:lang w:val="en-US"/>
        </w:rPr>
        <w:t>The 53rd annual meeting of the International Committee of the History of Technology (</w:t>
      </w:r>
      <w:hyperlink r:id="rId17" w:history="1">
        <w:r w:rsidRPr="00B12083">
          <w:rPr>
            <w:rStyle w:val="-"/>
            <w:rFonts w:ascii="Segoe UI" w:eastAsia="Times New Roman" w:hAnsi="Segoe UI" w:cs="Segoe UI"/>
            <w:b/>
            <w:bCs/>
            <w:color w:val="10466A"/>
            <w:sz w:val="24"/>
            <w:szCs w:val="24"/>
            <w:lang w:val="en-US"/>
          </w:rPr>
          <w:t>ICOHTEC</w:t>
        </w:r>
      </w:hyperlink>
      <w:r w:rsidRPr="00BB3A5C">
        <w:rPr>
          <w:rFonts w:ascii="Segoe UI" w:eastAsia="Times New Roman" w:hAnsi="Segoe UI" w:cs="Segoe UI"/>
          <w:sz w:val="24"/>
          <w:szCs w:val="24"/>
          <w:lang w:val="en-US"/>
        </w:rPr>
        <w:t xml:space="preserve">) will be held at </w:t>
      </w:r>
      <w:hyperlink r:id="rId18" w:history="1">
        <w:r w:rsidRPr="00B12083">
          <w:rPr>
            <w:rStyle w:val="-"/>
            <w:rFonts w:ascii="Segoe UI" w:eastAsia="Times New Roman" w:hAnsi="Segoe UI" w:cs="Segoe UI"/>
            <w:b/>
            <w:bCs/>
            <w:color w:val="10466A"/>
            <w:sz w:val="24"/>
            <w:szCs w:val="24"/>
            <w:lang w:val="en-US"/>
          </w:rPr>
          <w:t>Democritus University of Thrace</w:t>
        </w:r>
      </w:hyperlink>
      <w:r w:rsidRPr="00BB3A5C">
        <w:rPr>
          <w:rFonts w:ascii="Segoe UI" w:eastAsia="Times New Roman" w:hAnsi="Segoe UI" w:cs="Segoe UI"/>
          <w:sz w:val="24"/>
          <w:szCs w:val="24"/>
          <w:lang w:val="en-US"/>
        </w:rPr>
        <w:t xml:space="preserve">, in collaboration with the </w:t>
      </w:r>
      <w:hyperlink r:id="rId19" w:history="1">
        <w:r w:rsidRPr="00B12083">
          <w:rPr>
            <w:rStyle w:val="-"/>
            <w:rFonts w:ascii="Segoe UI" w:eastAsia="Times New Roman" w:hAnsi="Segoe UI" w:cs="Segoe UI"/>
            <w:b/>
            <w:bCs/>
            <w:color w:val="10466A"/>
            <w:sz w:val="24"/>
            <w:szCs w:val="24"/>
            <w:lang w:val="en-US"/>
          </w:rPr>
          <w:t>Laboratory of Technologies, Research &amp; Applications in Education</w:t>
        </w:r>
      </w:hyperlink>
      <w:r w:rsidRPr="00BB3A5C">
        <w:rPr>
          <w:rFonts w:ascii="Segoe UI" w:eastAsia="Times New Roman" w:hAnsi="Segoe UI" w:cs="Segoe UI"/>
          <w:sz w:val="24"/>
          <w:szCs w:val="24"/>
          <w:lang w:val="en-US"/>
        </w:rPr>
        <w:t xml:space="preserve">/ School of Humanities and the </w:t>
      </w:r>
      <w:hyperlink r:id="rId20" w:history="1">
        <w:r w:rsidRPr="00B12083">
          <w:rPr>
            <w:rStyle w:val="-"/>
            <w:rFonts w:ascii="Segoe UI" w:eastAsia="Times New Roman" w:hAnsi="Segoe UI" w:cs="Segoe UI"/>
            <w:b/>
            <w:bCs/>
            <w:color w:val="10466A"/>
            <w:sz w:val="24"/>
            <w:szCs w:val="24"/>
            <w:lang w:val="en-US"/>
          </w:rPr>
          <w:t>Ethnological Museum of Thrace</w:t>
        </w:r>
      </w:hyperlink>
      <w:r w:rsidRPr="00BB3A5C">
        <w:rPr>
          <w:rFonts w:ascii="Segoe UI" w:eastAsia="Times New Roman" w:hAnsi="Segoe UI" w:cs="Segoe UI"/>
          <w:sz w:val="24"/>
          <w:szCs w:val="24"/>
          <w:lang w:val="en-US"/>
        </w:rPr>
        <w:t xml:space="preserve"> in </w:t>
      </w:r>
      <w:hyperlink r:id="rId21" w:history="1">
        <w:proofErr w:type="spellStart"/>
        <w:r w:rsidRPr="00B12083">
          <w:rPr>
            <w:rStyle w:val="-"/>
            <w:rFonts w:ascii="Segoe UI" w:eastAsia="Times New Roman" w:hAnsi="Segoe UI" w:cs="Segoe UI"/>
            <w:b/>
            <w:bCs/>
            <w:color w:val="10466A"/>
            <w:sz w:val="24"/>
            <w:szCs w:val="24"/>
            <w:lang w:val="en-US"/>
          </w:rPr>
          <w:t>Alexandroupolis</w:t>
        </w:r>
        <w:proofErr w:type="spellEnd"/>
      </w:hyperlink>
      <w:r w:rsidRPr="00BB3A5C">
        <w:rPr>
          <w:rFonts w:ascii="Segoe UI" w:eastAsia="Times New Roman" w:hAnsi="Segoe UI" w:cs="Segoe UI"/>
          <w:sz w:val="24"/>
          <w:szCs w:val="24"/>
          <w:lang w:val="en-US"/>
        </w:rPr>
        <w:t>, Greece.</w:t>
      </w:r>
    </w:p>
    <w:p w14:paraId="72FB5501" w14:textId="77777777" w:rsidR="00BB3A5C" w:rsidRPr="00BB3A5C" w:rsidRDefault="00BB3A5C" w:rsidP="00BB3A5C">
      <w:pPr>
        <w:spacing w:after="40"/>
        <w:jc w:val="both"/>
        <w:rPr>
          <w:rFonts w:ascii="Times New Roman" w:eastAsia="Times New Roman" w:hAnsi="Times New Roman" w:cs="Times New Roman"/>
          <w:sz w:val="24"/>
          <w:szCs w:val="24"/>
          <w:lang w:val="en-US"/>
        </w:rPr>
      </w:pPr>
    </w:p>
    <w:p w14:paraId="718A54C9" w14:textId="2872232F" w:rsidR="00C4367F" w:rsidRPr="00027C2A" w:rsidRDefault="00BB3A5C" w:rsidP="00946442">
      <w:pPr>
        <w:spacing w:after="0"/>
        <w:jc w:val="both"/>
        <w:rPr>
          <w:rFonts w:ascii="Segoe UI" w:hAnsi="Segoe UI" w:cs="Segoe UI"/>
          <w:sz w:val="24"/>
          <w:szCs w:val="24"/>
          <w:lang w:val="en-US"/>
        </w:rPr>
      </w:pPr>
      <w:r w:rsidRPr="00BB3A5C">
        <w:rPr>
          <w:rFonts w:ascii="Segoe UI" w:hAnsi="Segoe UI" w:cs="Segoe UI"/>
          <w:sz w:val="24"/>
          <w:szCs w:val="24"/>
          <w:lang w:val="en-US"/>
        </w:rPr>
        <w:t xml:space="preserve">Climate change, environmental injustice, political </w:t>
      </w:r>
      <w:proofErr w:type="spellStart"/>
      <w:r w:rsidRPr="00BB3A5C">
        <w:rPr>
          <w:rFonts w:ascii="Segoe UI" w:hAnsi="Segoe UI" w:cs="Segoe UI"/>
          <w:sz w:val="24"/>
          <w:szCs w:val="24"/>
          <w:lang w:val="en-US"/>
        </w:rPr>
        <w:t>polarisation</w:t>
      </w:r>
      <w:proofErr w:type="spellEnd"/>
      <w:r w:rsidRPr="00BB3A5C">
        <w:rPr>
          <w:rFonts w:ascii="Segoe UI" w:hAnsi="Segoe UI" w:cs="Segoe UI"/>
          <w:sz w:val="24"/>
          <w:szCs w:val="24"/>
          <w:lang w:val="en-US"/>
        </w:rPr>
        <w:t>, and artificial intelligence present challenges that are at once historical, cultural, ethical, environmental, and technological. In offering vital insights into how societies have imagined progress, structured power, exchanged knowledge, and engaged with environments, the history of technology can help foreground its importance in addressing contemporary challenges at a moment when humanities disciplines face shrinking resources and pressures to justify their value.</w:t>
      </w:r>
    </w:p>
    <w:p w14:paraId="054C2D7D" w14:textId="77777777" w:rsidR="00BB3A5C" w:rsidRPr="00027C2A" w:rsidRDefault="00BB3A5C" w:rsidP="00946442">
      <w:pPr>
        <w:spacing w:after="0"/>
        <w:jc w:val="both"/>
        <w:rPr>
          <w:rFonts w:ascii="Segoe UI" w:hAnsi="Segoe UI" w:cs="Segoe UI"/>
          <w:sz w:val="28"/>
          <w:szCs w:val="28"/>
          <w:lang w:val="en-US"/>
        </w:rPr>
      </w:pPr>
    </w:p>
    <w:p w14:paraId="0058A0C9" w14:textId="77777777" w:rsidR="00BB3A5C" w:rsidRPr="00BB3A5C" w:rsidRDefault="00BB3A5C" w:rsidP="00BB3A5C">
      <w:pPr>
        <w:jc w:val="both"/>
        <w:rPr>
          <w:rFonts w:ascii="Segoe UI" w:hAnsi="Segoe UI" w:cs="Segoe UI"/>
          <w:sz w:val="24"/>
          <w:szCs w:val="24"/>
          <w:lang w:val="en-US"/>
        </w:rPr>
      </w:pPr>
      <w:r w:rsidRPr="00BB3A5C">
        <w:rPr>
          <w:rFonts w:ascii="Segoe UI" w:hAnsi="Segoe UI" w:cs="Segoe UI"/>
          <w:sz w:val="24"/>
          <w:szCs w:val="24"/>
          <w:lang w:val="en-US"/>
        </w:rPr>
        <w:t>The theme of this conference, “Engaging the History of Technology”, invites critical reflections on how history of technology can engage with evolving methodologies, theories and pedagogies, and other branches of historical study to demonstrate that understanding technologies’ pasts are essential to navigating contemporary challenges. The conference, therefore, seeks contributions across spatial and epistemic boundaries: from the everyday and local to the geopolitical and planetary; from archival practice to classroom teaching and public engagement; and from discipline-specific research methods to interdisciplinary collaborations.</w:t>
      </w:r>
    </w:p>
    <w:p w14:paraId="010ED1D8" w14:textId="631CF38B" w:rsidR="00C4367F" w:rsidRPr="00C4367F" w:rsidRDefault="00BB3A5C" w:rsidP="00BB3A5C">
      <w:pPr>
        <w:jc w:val="both"/>
        <w:rPr>
          <w:sz w:val="32"/>
          <w:szCs w:val="32"/>
          <w:lang w:val="en-US"/>
        </w:rPr>
      </w:pPr>
      <w:r w:rsidRPr="00BB3A5C">
        <w:rPr>
          <w:rFonts w:ascii="Segoe UI" w:hAnsi="Segoe UI" w:cs="Segoe UI"/>
          <w:sz w:val="24"/>
          <w:szCs w:val="24"/>
          <w:lang w:val="en-US"/>
        </w:rPr>
        <w:t>Contributors may engage with one or more of the following themes, or even suggest new ways of thinking about:</w:t>
      </w:r>
      <w:r w:rsidR="00C4367F" w:rsidRPr="00C4367F">
        <w:rPr>
          <w:sz w:val="32"/>
          <w:szCs w:val="32"/>
          <w:lang w:val="en-US"/>
        </w:rPr>
        <w:br w:type="page"/>
      </w:r>
    </w:p>
    <w:p w14:paraId="2C14FB32" w14:textId="7809EB8C" w:rsidR="00BB3A5C" w:rsidRPr="00BB3A5C" w:rsidRDefault="00BB3A5C" w:rsidP="00BB3A5C">
      <w:pPr>
        <w:spacing w:after="240" w:line="360" w:lineRule="auto"/>
        <w:jc w:val="both"/>
        <w:rPr>
          <w:rFonts w:ascii="Segoe UI" w:hAnsi="Segoe UI" w:cs="Segoe UI"/>
          <w:b/>
          <w:bCs/>
          <w:color w:val="10466A"/>
          <w:sz w:val="28"/>
          <w:szCs w:val="28"/>
          <w:lang w:val="en-US"/>
        </w:rPr>
      </w:pPr>
      <w:r w:rsidRPr="00BB3A5C">
        <w:rPr>
          <w:rFonts w:ascii="Segoe UI" w:hAnsi="Segoe UI" w:cs="Segoe UI"/>
          <w:b/>
          <w:bCs/>
          <w:color w:val="10466A"/>
          <w:sz w:val="28"/>
          <w:szCs w:val="28"/>
          <w:lang w:val="en-US"/>
        </w:rPr>
        <w:lastRenderedPageBreak/>
        <w:t>1. The History of Technology between the Local, the Regional, and the Global</w:t>
      </w:r>
    </w:p>
    <w:p w14:paraId="0B65BF07" w14:textId="3A10A84A" w:rsidR="00BB3A5C" w:rsidRPr="00BB3A5C" w:rsidRDefault="00BB3A5C" w:rsidP="00BB3A5C">
      <w:pPr>
        <w:pStyle w:val="a6"/>
        <w:numPr>
          <w:ilvl w:val="0"/>
          <w:numId w:val="9"/>
        </w:numPr>
        <w:spacing w:after="0" w:line="360" w:lineRule="auto"/>
        <w:jc w:val="both"/>
        <w:rPr>
          <w:rFonts w:ascii="Segoe UI" w:hAnsi="Segoe UI" w:cs="Segoe UI"/>
          <w:sz w:val="24"/>
          <w:szCs w:val="24"/>
          <w:lang w:val="en-US"/>
        </w:rPr>
      </w:pPr>
      <w:r w:rsidRPr="00BB3A5C">
        <w:rPr>
          <w:rFonts w:ascii="Segoe UI" w:hAnsi="Segoe UI" w:cs="Segoe UI"/>
          <w:sz w:val="24"/>
          <w:szCs w:val="24"/>
          <w:lang w:val="en-US"/>
        </w:rPr>
        <w:t>Circulation of technologies, expertise, and knowledge across borders</w:t>
      </w:r>
    </w:p>
    <w:p w14:paraId="595E2378" w14:textId="77777777" w:rsidR="00BB3A5C" w:rsidRPr="00BB3A5C" w:rsidRDefault="00BB3A5C" w:rsidP="00BB3A5C">
      <w:pPr>
        <w:pStyle w:val="a6"/>
        <w:numPr>
          <w:ilvl w:val="0"/>
          <w:numId w:val="9"/>
        </w:numPr>
        <w:spacing w:after="0" w:line="360" w:lineRule="auto"/>
        <w:jc w:val="both"/>
        <w:rPr>
          <w:rFonts w:ascii="Segoe UI" w:hAnsi="Segoe UI" w:cs="Segoe UI"/>
          <w:sz w:val="24"/>
          <w:szCs w:val="24"/>
          <w:lang w:val="en-US"/>
        </w:rPr>
      </w:pPr>
      <w:r w:rsidRPr="00BB3A5C">
        <w:rPr>
          <w:rFonts w:ascii="Segoe UI" w:hAnsi="Segoe UI" w:cs="Segoe UI"/>
          <w:sz w:val="24"/>
          <w:szCs w:val="24"/>
          <w:lang w:val="en-US"/>
        </w:rPr>
        <w:t>Adaptation and appropriation of technologies in different cultural contexts</w:t>
      </w:r>
    </w:p>
    <w:p w14:paraId="0B8387B7" w14:textId="77777777" w:rsidR="00BB3A5C" w:rsidRPr="00BB3A5C" w:rsidRDefault="00BB3A5C" w:rsidP="00BB3A5C">
      <w:pPr>
        <w:pStyle w:val="a6"/>
        <w:numPr>
          <w:ilvl w:val="0"/>
          <w:numId w:val="9"/>
        </w:numPr>
        <w:spacing w:after="0" w:line="360" w:lineRule="auto"/>
        <w:jc w:val="both"/>
        <w:rPr>
          <w:rFonts w:ascii="Segoe UI" w:hAnsi="Segoe UI" w:cs="Segoe UI"/>
          <w:sz w:val="24"/>
          <w:szCs w:val="24"/>
          <w:lang w:val="en-US"/>
        </w:rPr>
      </w:pPr>
      <w:r w:rsidRPr="00BB3A5C">
        <w:rPr>
          <w:rFonts w:ascii="Segoe UI" w:hAnsi="Segoe UI" w:cs="Segoe UI"/>
          <w:sz w:val="24"/>
          <w:szCs w:val="24"/>
          <w:lang w:val="en-US"/>
        </w:rPr>
        <w:t xml:space="preserve">Tensions between </w:t>
      </w:r>
      <w:proofErr w:type="spellStart"/>
      <w:r w:rsidRPr="00BB3A5C">
        <w:rPr>
          <w:rFonts w:ascii="Segoe UI" w:hAnsi="Segoe UI" w:cs="Segoe UI"/>
          <w:sz w:val="24"/>
          <w:szCs w:val="24"/>
          <w:lang w:val="en-US"/>
        </w:rPr>
        <w:t>globalisation</w:t>
      </w:r>
      <w:proofErr w:type="spellEnd"/>
      <w:r w:rsidRPr="00BB3A5C">
        <w:rPr>
          <w:rFonts w:ascii="Segoe UI" w:hAnsi="Segoe UI" w:cs="Segoe UI"/>
          <w:sz w:val="24"/>
          <w:szCs w:val="24"/>
          <w:lang w:val="en-US"/>
        </w:rPr>
        <w:t xml:space="preserve"> and </w:t>
      </w:r>
      <w:proofErr w:type="spellStart"/>
      <w:r w:rsidRPr="00BB3A5C">
        <w:rPr>
          <w:rFonts w:ascii="Segoe UI" w:hAnsi="Segoe UI" w:cs="Segoe UI"/>
          <w:sz w:val="24"/>
          <w:szCs w:val="24"/>
          <w:lang w:val="en-US"/>
        </w:rPr>
        <w:t>localisation</w:t>
      </w:r>
      <w:proofErr w:type="spellEnd"/>
      <w:r w:rsidRPr="00BB3A5C">
        <w:rPr>
          <w:rFonts w:ascii="Segoe UI" w:hAnsi="Segoe UI" w:cs="Segoe UI"/>
          <w:sz w:val="24"/>
          <w:szCs w:val="24"/>
          <w:lang w:val="en-US"/>
        </w:rPr>
        <w:t xml:space="preserve"> in technological change</w:t>
      </w:r>
    </w:p>
    <w:p w14:paraId="4FFA3825" w14:textId="77777777" w:rsidR="00BB3A5C" w:rsidRPr="00BB3A5C" w:rsidRDefault="00BB3A5C" w:rsidP="00BB3A5C">
      <w:pPr>
        <w:pStyle w:val="a6"/>
        <w:numPr>
          <w:ilvl w:val="0"/>
          <w:numId w:val="9"/>
        </w:numPr>
        <w:spacing w:after="0" w:line="360" w:lineRule="auto"/>
        <w:jc w:val="both"/>
        <w:rPr>
          <w:rFonts w:ascii="Segoe UI" w:hAnsi="Segoe UI" w:cs="Segoe UI"/>
          <w:sz w:val="24"/>
          <w:szCs w:val="24"/>
          <w:lang w:val="en-US"/>
        </w:rPr>
      </w:pPr>
      <w:r w:rsidRPr="00BB3A5C">
        <w:rPr>
          <w:rFonts w:ascii="Segoe UI" w:hAnsi="Segoe UI" w:cs="Segoe UI"/>
          <w:sz w:val="24"/>
          <w:szCs w:val="24"/>
          <w:lang w:val="en-US"/>
        </w:rPr>
        <w:t>Regional networks and their role in shaping technological trajectories</w:t>
      </w:r>
    </w:p>
    <w:p w14:paraId="4D48B3EA" w14:textId="77777777" w:rsidR="00BB3A5C" w:rsidRPr="00BB3A5C" w:rsidRDefault="00BB3A5C" w:rsidP="00BB3A5C">
      <w:pPr>
        <w:pStyle w:val="a6"/>
        <w:numPr>
          <w:ilvl w:val="0"/>
          <w:numId w:val="9"/>
        </w:numPr>
        <w:spacing w:after="0" w:line="360" w:lineRule="auto"/>
        <w:jc w:val="both"/>
        <w:rPr>
          <w:rFonts w:ascii="Segoe UI" w:hAnsi="Segoe UI" w:cs="Segoe UI"/>
          <w:sz w:val="24"/>
          <w:szCs w:val="24"/>
          <w:lang w:val="en-US"/>
        </w:rPr>
      </w:pPr>
      <w:r w:rsidRPr="00BB3A5C">
        <w:rPr>
          <w:rFonts w:ascii="Segoe UI" w:hAnsi="Segoe UI" w:cs="Segoe UI"/>
          <w:sz w:val="24"/>
          <w:szCs w:val="24"/>
          <w:lang w:val="en-US"/>
        </w:rPr>
        <w:t>Colonial, postcolonial and decolonial dimensions of technology</w:t>
      </w:r>
    </w:p>
    <w:p w14:paraId="391EDFE3" w14:textId="792AF4FE" w:rsidR="0057320D" w:rsidRPr="00AC796C" w:rsidRDefault="00BB3A5C" w:rsidP="00BB3A5C">
      <w:pPr>
        <w:pStyle w:val="a6"/>
        <w:numPr>
          <w:ilvl w:val="0"/>
          <w:numId w:val="9"/>
        </w:numPr>
        <w:spacing w:after="0" w:line="360" w:lineRule="auto"/>
        <w:jc w:val="both"/>
        <w:rPr>
          <w:rFonts w:ascii="Segoe UI" w:hAnsi="Segoe UI" w:cs="Segoe UI"/>
          <w:sz w:val="24"/>
          <w:szCs w:val="24"/>
          <w:lang w:val="en-US"/>
        </w:rPr>
      </w:pPr>
      <w:r w:rsidRPr="00BB3A5C">
        <w:rPr>
          <w:rFonts w:ascii="Segoe UI" w:hAnsi="Segoe UI" w:cs="Segoe UI"/>
          <w:sz w:val="24"/>
          <w:szCs w:val="24"/>
          <w:lang w:val="en-US"/>
        </w:rPr>
        <w:t>Networks of maintenance and repair</w:t>
      </w:r>
    </w:p>
    <w:p w14:paraId="707FC953" w14:textId="77777777" w:rsidR="0057320D" w:rsidRPr="00AC796C" w:rsidRDefault="0057320D" w:rsidP="00AC796C">
      <w:pPr>
        <w:spacing w:after="0" w:line="360" w:lineRule="auto"/>
        <w:jc w:val="both"/>
        <w:rPr>
          <w:rFonts w:ascii="Segoe UI" w:hAnsi="Segoe UI" w:cs="Segoe UI"/>
          <w:sz w:val="24"/>
          <w:szCs w:val="24"/>
          <w:lang w:val="en-US"/>
        </w:rPr>
      </w:pPr>
    </w:p>
    <w:p w14:paraId="5AC0AC41" w14:textId="580FCC6B" w:rsidR="0057320D" w:rsidRPr="00AC796C" w:rsidRDefault="0057320D" w:rsidP="00AC796C">
      <w:pPr>
        <w:spacing w:after="240" w:line="360" w:lineRule="auto"/>
        <w:jc w:val="both"/>
        <w:rPr>
          <w:rFonts w:ascii="Segoe UI" w:hAnsi="Segoe UI" w:cs="Segoe UI"/>
          <w:b/>
          <w:bCs/>
          <w:color w:val="10466A"/>
          <w:sz w:val="28"/>
          <w:szCs w:val="28"/>
          <w:lang w:val="en-US"/>
        </w:rPr>
      </w:pPr>
      <w:r w:rsidRPr="00AC796C">
        <w:rPr>
          <w:rFonts w:ascii="Segoe UI" w:hAnsi="Segoe UI" w:cs="Segoe UI"/>
          <w:b/>
          <w:bCs/>
          <w:color w:val="10466A"/>
          <w:sz w:val="28"/>
          <w:szCs w:val="28"/>
          <w:lang w:val="en-US"/>
        </w:rPr>
        <w:t xml:space="preserve">2. </w:t>
      </w:r>
      <w:r w:rsidR="00BB3A5C" w:rsidRPr="00BB3A5C">
        <w:rPr>
          <w:rFonts w:ascii="Segoe UI" w:hAnsi="Segoe UI" w:cs="Segoe UI"/>
          <w:b/>
          <w:bCs/>
          <w:color w:val="10466A"/>
          <w:sz w:val="28"/>
          <w:szCs w:val="28"/>
          <w:lang w:val="en-US"/>
        </w:rPr>
        <w:t>History of Technology, Historiography and Education</w:t>
      </w:r>
    </w:p>
    <w:p w14:paraId="2EE556E4" w14:textId="77777777" w:rsidR="00BB3A5C" w:rsidRPr="00BB3A5C" w:rsidRDefault="00BB3A5C" w:rsidP="00BB3A5C">
      <w:pPr>
        <w:pStyle w:val="a6"/>
        <w:numPr>
          <w:ilvl w:val="0"/>
          <w:numId w:val="9"/>
        </w:numPr>
        <w:spacing w:after="0" w:line="360" w:lineRule="auto"/>
        <w:jc w:val="both"/>
        <w:rPr>
          <w:rFonts w:ascii="Segoe UI" w:hAnsi="Segoe UI" w:cs="Segoe UI"/>
          <w:sz w:val="24"/>
          <w:szCs w:val="24"/>
          <w:lang w:val="en-US"/>
        </w:rPr>
      </w:pPr>
      <w:r w:rsidRPr="00BB3A5C">
        <w:rPr>
          <w:rFonts w:ascii="Segoe UI" w:hAnsi="Segoe UI" w:cs="Segoe UI"/>
          <w:sz w:val="24"/>
          <w:szCs w:val="24"/>
          <w:lang w:val="en-US"/>
        </w:rPr>
        <w:t>Methodological innovations in researching the history of technology</w:t>
      </w:r>
    </w:p>
    <w:p w14:paraId="2F43413F" w14:textId="77777777" w:rsidR="00BB3A5C" w:rsidRPr="00BB3A5C" w:rsidRDefault="00BB3A5C" w:rsidP="00BB3A5C">
      <w:pPr>
        <w:pStyle w:val="a6"/>
        <w:numPr>
          <w:ilvl w:val="0"/>
          <w:numId w:val="9"/>
        </w:numPr>
        <w:spacing w:after="0" w:line="360" w:lineRule="auto"/>
        <w:jc w:val="both"/>
        <w:rPr>
          <w:rFonts w:ascii="Segoe UI" w:hAnsi="Segoe UI" w:cs="Segoe UI"/>
          <w:sz w:val="24"/>
          <w:szCs w:val="24"/>
          <w:lang w:val="en-US"/>
        </w:rPr>
      </w:pPr>
      <w:r w:rsidRPr="00BB3A5C">
        <w:rPr>
          <w:rFonts w:ascii="Segoe UI" w:hAnsi="Segoe UI" w:cs="Segoe UI"/>
          <w:sz w:val="24"/>
          <w:szCs w:val="24"/>
          <w:lang w:val="en-US"/>
        </w:rPr>
        <w:t>Interdisciplinary approaches and their challenges</w:t>
      </w:r>
    </w:p>
    <w:p w14:paraId="422ACE40" w14:textId="77777777" w:rsidR="00BB3A5C" w:rsidRPr="00BB3A5C" w:rsidRDefault="00BB3A5C" w:rsidP="00BB3A5C">
      <w:pPr>
        <w:pStyle w:val="a6"/>
        <w:numPr>
          <w:ilvl w:val="0"/>
          <w:numId w:val="9"/>
        </w:numPr>
        <w:spacing w:after="0" w:line="360" w:lineRule="auto"/>
        <w:jc w:val="both"/>
        <w:rPr>
          <w:rFonts w:ascii="Segoe UI" w:hAnsi="Segoe UI" w:cs="Segoe UI"/>
          <w:sz w:val="24"/>
          <w:szCs w:val="24"/>
          <w:lang w:val="en-US"/>
        </w:rPr>
      </w:pPr>
      <w:r w:rsidRPr="00BB3A5C">
        <w:rPr>
          <w:rFonts w:ascii="Segoe UI" w:hAnsi="Segoe UI" w:cs="Segoe UI"/>
          <w:sz w:val="24"/>
          <w:szCs w:val="24"/>
          <w:lang w:val="en-US"/>
        </w:rPr>
        <w:t>Teaching the history of technology in universities and schools</w:t>
      </w:r>
    </w:p>
    <w:p w14:paraId="7F374836" w14:textId="77777777" w:rsidR="00BB3A5C" w:rsidRPr="00BB3A5C" w:rsidRDefault="00BB3A5C" w:rsidP="00BB3A5C">
      <w:pPr>
        <w:pStyle w:val="a6"/>
        <w:numPr>
          <w:ilvl w:val="0"/>
          <w:numId w:val="9"/>
        </w:numPr>
        <w:spacing w:after="0" w:line="360" w:lineRule="auto"/>
        <w:jc w:val="both"/>
        <w:rPr>
          <w:rFonts w:ascii="Segoe UI" w:hAnsi="Segoe UI" w:cs="Segoe UI"/>
          <w:sz w:val="24"/>
          <w:szCs w:val="24"/>
          <w:lang w:val="en-US"/>
        </w:rPr>
      </w:pPr>
      <w:r w:rsidRPr="00BB3A5C">
        <w:rPr>
          <w:rFonts w:ascii="Segoe UI" w:hAnsi="Segoe UI" w:cs="Segoe UI"/>
          <w:sz w:val="24"/>
          <w:szCs w:val="24"/>
          <w:lang w:val="en-US"/>
        </w:rPr>
        <w:t>Public engagement and the communication of technological history</w:t>
      </w:r>
    </w:p>
    <w:p w14:paraId="06DA2D17" w14:textId="77777777" w:rsidR="00BB3A5C" w:rsidRPr="00BB3A5C" w:rsidRDefault="00BB3A5C" w:rsidP="00BB3A5C">
      <w:pPr>
        <w:pStyle w:val="a6"/>
        <w:numPr>
          <w:ilvl w:val="0"/>
          <w:numId w:val="9"/>
        </w:numPr>
        <w:spacing w:after="0" w:line="360" w:lineRule="auto"/>
        <w:jc w:val="both"/>
        <w:rPr>
          <w:rFonts w:ascii="Segoe UI" w:hAnsi="Segoe UI" w:cs="Segoe UI"/>
          <w:sz w:val="24"/>
          <w:szCs w:val="24"/>
          <w:lang w:val="en-US"/>
        </w:rPr>
      </w:pPr>
      <w:r w:rsidRPr="00BB3A5C">
        <w:rPr>
          <w:rFonts w:ascii="Segoe UI" w:hAnsi="Segoe UI" w:cs="Segoe UI"/>
          <w:sz w:val="24"/>
          <w:szCs w:val="24"/>
          <w:lang w:val="en-US"/>
        </w:rPr>
        <w:t>The relevance of technology history to contemporary policy debates</w:t>
      </w:r>
    </w:p>
    <w:p w14:paraId="4FA70993" w14:textId="7B008D5D" w:rsidR="0057320D" w:rsidRPr="00AC796C" w:rsidRDefault="00BB3A5C" w:rsidP="00BB3A5C">
      <w:pPr>
        <w:pStyle w:val="a6"/>
        <w:numPr>
          <w:ilvl w:val="0"/>
          <w:numId w:val="9"/>
        </w:numPr>
        <w:spacing w:after="0" w:line="360" w:lineRule="auto"/>
        <w:jc w:val="both"/>
        <w:rPr>
          <w:rFonts w:ascii="Segoe UI" w:hAnsi="Segoe UI" w:cs="Segoe UI"/>
          <w:sz w:val="24"/>
          <w:szCs w:val="24"/>
          <w:lang w:val="en-US"/>
        </w:rPr>
      </w:pPr>
      <w:r w:rsidRPr="00BB3A5C">
        <w:rPr>
          <w:rFonts w:ascii="Segoe UI" w:hAnsi="Segoe UI" w:cs="Segoe UI"/>
          <w:sz w:val="24"/>
          <w:szCs w:val="24"/>
          <w:lang w:val="en-US"/>
        </w:rPr>
        <w:t>Digital humanities and new forms of historical scholarship</w:t>
      </w:r>
    </w:p>
    <w:p w14:paraId="56273E24" w14:textId="77777777" w:rsidR="0057320D" w:rsidRPr="00AC796C" w:rsidRDefault="0057320D" w:rsidP="00AC796C">
      <w:pPr>
        <w:spacing w:after="0" w:line="360" w:lineRule="auto"/>
        <w:jc w:val="both"/>
        <w:rPr>
          <w:rFonts w:ascii="Segoe UI" w:hAnsi="Segoe UI" w:cs="Segoe UI"/>
          <w:sz w:val="24"/>
          <w:szCs w:val="24"/>
          <w:lang w:val="en-US"/>
        </w:rPr>
      </w:pPr>
    </w:p>
    <w:p w14:paraId="5341438F" w14:textId="251AE4DA" w:rsidR="0057320D" w:rsidRPr="00BB3A5C" w:rsidRDefault="0057320D" w:rsidP="00BB3A5C">
      <w:pPr>
        <w:spacing w:after="240" w:line="360" w:lineRule="auto"/>
        <w:jc w:val="both"/>
        <w:rPr>
          <w:rFonts w:ascii="Segoe UI" w:hAnsi="Segoe UI" w:cs="Segoe UI"/>
          <w:b/>
          <w:bCs/>
          <w:color w:val="10466A"/>
          <w:sz w:val="28"/>
          <w:szCs w:val="28"/>
          <w:lang w:val="en-US"/>
        </w:rPr>
      </w:pPr>
      <w:r w:rsidRPr="00AC796C">
        <w:rPr>
          <w:rFonts w:ascii="Segoe UI" w:hAnsi="Segoe UI" w:cs="Segoe UI"/>
          <w:b/>
          <w:bCs/>
          <w:color w:val="10466A"/>
          <w:sz w:val="28"/>
          <w:szCs w:val="28"/>
          <w:lang w:val="en-US"/>
        </w:rPr>
        <w:t>3. Intersections between the History of Technology and Other Fields of Historical Study</w:t>
      </w:r>
      <w:r w:rsidR="00AC796C" w:rsidRPr="00011F47">
        <w:rPr>
          <w:noProof/>
          <w:lang w:eastAsia="el-GR"/>
        </w:rPr>
        <w:drawing>
          <wp:anchor distT="0" distB="0" distL="114300" distR="114300" simplePos="0" relativeHeight="251643890" behindDoc="1" locked="0" layoutInCell="1" allowOverlap="1" wp14:anchorId="2D3EC0D2" wp14:editId="1F4D7719">
            <wp:simplePos x="0" y="0"/>
            <wp:positionH relativeFrom="page">
              <wp:posOffset>1395378</wp:posOffset>
            </wp:positionH>
            <wp:positionV relativeFrom="page">
              <wp:posOffset>275700</wp:posOffset>
            </wp:positionV>
            <wp:extent cx="6358556" cy="12134094"/>
            <wp:effectExtent l="0" t="0" r="4445" b="1270"/>
            <wp:wrapNone/>
            <wp:docPr id="2122657496"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2657496" name=""/>
                    <pic:cNvPicPr/>
                  </pic:nvPicPr>
                  <pic:blipFill>
                    <a:blip r:embed="rId22">
                      <a:alphaModFix amt="5000"/>
                    </a:blip>
                    <a:stretch>
                      <a:fillRect/>
                    </a:stretch>
                  </pic:blipFill>
                  <pic:spPr>
                    <a:xfrm>
                      <a:off x="0" y="0"/>
                      <a:ext cx="6358556" cy="12134094"/>
                    </a:xfrm>
                    <a:prstGeom prst="rect">
                      <a:avLst/>
                    </a:prstGeom>
                  </pic:spPr>
                </pic:pic>
              </a:graphicData>
            </a:graphic>
            <wp14:sizeRelH relativeFrom="margin">
              <wp14:pctWidth>0</wp14:pctWidth>
            </wp14:sizeRelH>
            <wp14:sizeRelV relativeFrom="margin">
              <wp14:pctHeight>0</wp14:pctHeight>
            </wp14:sizeRelV>
          </wp:anchor>
        </w:drawing>
      </w:r>
      <w:r w:rsidR="00210F89" w:rsidRPr="00210F89">
        <w:rPr>
          <w:noProof/>
          <w:lang w:eastAsia="el-GR"/>
        </w:rPr>
        <w:drawing>
          <wp:anchor distT="0" distB="0" distL="114300" distR="114300" simplePos="0" relativeHeight="251649015" behindDoc="1" locked="0" layoutInCell="1" allowOverlap="1" wp14:anchorId="48F06DEB" wp14:editId="5BECA84A">
            <wp:simplePos x="0" y="0"/>
            <wp:positionH relativeFrom="page">
              <wp:posOffset>-29845</wp:posOffset>
            </wp:positionH>
            <wp:positionV relativeFrom="page">
              <wp:posOffset>-2186893</wp:posOffset>
            </wp:positionV>
            <wp:extent cx="7609924" cy="14856752"/>
            <wp:effectExtent l="0" t="0" r="0" b="2540"/>
            <wp:wrapNone/>
            <wp:docPr id="678539159"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8539159" name=""/>
                    <pic:cNvPicPr/>
                  </pic:nvPicPr>
                  <pic:blipFill>
                    <a:blip r:embed="rId23">
                      <a:alphaModFix amt="5000"/>
                    </a:blip>
                    <a:stretch>
                      <a:fillRect/>
                    </a:stretch>
                  </pic:blipFill>
                  <pic:spPr>
                    <a:xfrm>
                      <a:off x="0" y="0"/>
                      <a:ext cx="7609924" cy="14856752"/>
                    </a:xfrm>
                    <a:prstGeom prst="rect">
                      <a:avLst/>
                    </a:prstGeom>
                  </pic:spPr>
                </pic:pic>
              </a:graphicData>
            </a:graphic>
            <wp14:sizeRelH relativeFrom="margin">
              <wp14:pctWidth>0</wp14:pctWidth>
            </wp14:sizeRelH>
            <wp14:sizeRelV relativeFrom="margin">
              <wp14:pctHeight>0</wp14:pctHeight>
            </wp14:sizeRelV>
          </wp:anchor>
        </w:drawing>
      </w:r>
    </w:p>
    <w:p w14:paraId="44048B72" w14:textId="77777777" w:rsidR="00BB3A5C" w:rsidRPr="00BB3A5C" w:rsidRDefault="00BB3A5C" w:rsidP="00BB3A5C">
      <w:pPr>
        <w:pStyle w:val="a6"/>
        <w:numPr>
          <w:ilvl w:val="0"/>
          <w:numId w:val="11"/>
        </w:numPr>
        <w:spacing w:after="0" w:line="360" w:lineRule="auto"/>
        <w:jc w:val="both"/>
        <w:rPr>
          <w:rFonts w:ascii="Segoe UI" w:hAnsi="Segoe UI" w:cs="Segoe UI"/>
          <w:sz w:val="24"/>
          <w:szCs w:val="24"/>
          <w:lang w:val="en-US"/>
        </w:rPr>
      </w:pPr>
      <w:r w:rsidRPr="00BB3A5C">
        <w:rPr>
          <w:rFonts w:ascii="Segoe UI" w:hAnsi="Segoe UI" w:cs="Segoe UI"/>
          <w:sz w:val="24"/>
          <w:szCs w:val="24"/>
          <w:lang w:val="en-US"/>
        </w:rPr>
        <w:t xml:space="preserve">Technology and social history: class, </w:t>
      </w:r>
      <w:proofErr w:type="spellStart"/>
      <w:r w:rsidRPr="00BB3A5C">
        <w:rPr>
          <w:rFonts w:ascii="Segoe UI" w:hAnsi="Segoe UI" w:cs="Segoe UI"/>
          <w:sz w:val="24"/>
          <w:szCs w:val="24"/>
          <w:lang w:val="en-US"/>
        </w:rPr>
        <w:t>labour</w:t>
      </w:r>
      <w:proofErr w:type="spellEnd"/>
      <w:r w:rsidRPr="00BB3A5C">
        <w:rPr>
          <w:rFonts w:ascii="Segoe UI" w:hAnsi="Segoe UI" w:cs="Segoe UI"/>
          <w:sz w:val="24"/>
          <w:szCs w:val="24"/>
          <w:lang w:val="en-US"/>
        </w:rPr>
        <w:t>, gender, and everyday life</w:t>
      </w:r>
    </w:p>
    <w:p w14:paraId="7D6664A9" w14:textId="77777777" w:rsidR="00BB3A5C" w:rsidRPr="00BB3A5C" w:rsidRDefault="00BB3A5C" w:rsidP="00BB3A5C">
      <w:pPr>
        <w:pStyle w:val="a6"/>
        <w:numPr>
          <w:ilvl w:val="0"/>
          <w:numId w:val="11"/>
        </w:numPr>
        <w:spacing w:after="0" w:line="360" w:lineRule="auto"/>
        <w:jc w:val="both"/>
        <w:rPr>
          <w:rFonts w:ascii="Segoe UI" w:hAnsi="Segoe UI" w:cs="Segoe UI"/>
          <w:sz w:val="24"/>
          <w:szCs w:val="24"/>
          <w:lang w:val="en-US"/>
        </w:rPr>
      </w:pPr>
      <w:r w:rsidRPr="00BB3A5C">
        <w:rPr>
          <w:rFonts w:ascii="Segoe UI" w:hAnsi="Segoe UI" w:cs="Segoe UI"/>
          <w:sz w:val="24"/>
          <w:szCs w:val="24"/>
          <w:lang w:val="en-US"/>
        </w:rPr>
        <w:t>Technology and cultural history: representation, identity, and meaning</w:t>
      </w:r>
    </w:p>
    <w:p w14:paraId="5C3095D6" w14:textId="77777777" w:rsidR="00BB3A5C" w:rsidRPr="00BB3A5C" w:rsidRDefault="00BB3A5C" w:rsidP="00BB3A5C">
      <w:pPr>
        <w:pStyle w:val="a6"/>
        <w:numPr>
          <w:ilvl w:val="0"/>
          <w:numId w:val="11"/>
        </w:numPr>
        <w:spacing w:after="0" w:line="360" w:lineRule="auto"/>
        <w:jc w:val="both"/>
        <w:rPr>
          <w:rFonts w:ascii="Segoe UI" w:hAnsi="Segoe UI" w:cs="Segoe UI"/>
          <w:sz w:val="24"/>
          <w:szCs w:val="24"/>
          <w:lang w:val="en-US"/>
        </w:rPr>
      </w:pPr>
      <w:r w:rsidRPr="00BB3A5C">
        <w:rPr>
          <w:rFonts w:ascii="Segoe UI" w:hAnsi="Segoe UI" w:cs="Segoe UI"/>
          <w:sz w:val="24"/>
          <w:szCs w:val="24"/>
          <w:lang w:val="en-US"/>
        </w:rPr>
        <w:t>Technology and environmental history: sustainability, resource use, and ecological change</w:t>
      </w:r>
    </w:p>
    <w:p w14:paraId="4EF1290E" w14:textId="77777777" w:rsidR="00BB3A5C" w:rsidRPr="00BB3A5C" w:rsidRDefault="00BB3A5C" w:rsidP="00BB3A5C">
      <w:pPr>
        <w:pStyle w:val="a6"/>
        <w:numPr>
          <w:ilvl w:val="0"/>
          <w:numId w:val="11"/>
        </w:numPr>
        <w:spacing w:after="0" w:line="360" w:lineRule="auto"/>
        <w:jc w:val="both"/>
        <w:rPr>
          <w:rFonts w:ascii="Segoe UI" w:hAnsi="Segoe UI" w:cs="Segoe UI"/>
          <w:sz w:val="24"/>
          <w:szCs w:val="24"/>
          <w:lang w:val="en-US"/>
        </w:rPr>
      </w:pPr>
      <w:r w:rsidRPr="00BB3A5C">
        <w:rPr>
          <w:rFonts w:ascii="Segoe UI" w:hAnsi="Segoe UI" w:cs="Segoe UI"/>
          <w:sz w:val="24"/>
          <w:szCs w:val="24"/>
          <w:lang w:val="en-US"/>
        </w:rPr>
        <w:t xml:space="preserve">Technology and economic history: innovation, </w:t>
      </w:r>
      <w:proofErr w:type="spellStart"/>
      <w:r w:rsidRPr="00BB3A5C">
        <w:rPr>
          <w:rFonts w:ascii="Segoe UI" w:hAnsi="Segoe UI" w:cs="Segoe UI"/>
          <w:sz w:val="24"/>
          <w:szCs w:val="24"/>
          <w:lang w:val="en-US"/>
        </w:rPr>
        <w:t>industrialisation</w:t>
      </w:r>
      <w:proofErr w:type="spellEnd"/>
      <w:r w:rsidRPr="00BB3A5C">
        <w:rPr>
          <w:rFonts w:ascii="Segoe UI" w:hAnsi="Segoe UI" w:cs="Segoe UI"/>
          <w:sz w:val="24"/>
          <w:szCs w:val="24"/>
          <w:lang w:val="en-US"/>
        </w:rPr>
        <w:t>, and development</w:t>
      </w:r>
    </w:p>
    <w:p w14:paraId="14C0D0A9" w14:textId="77777777" w:rsidR="00BB3A5C" w:rsidRPr="00BB3A5C" w:rsidRDefault="00BB3A5C" w:rsidP="00BB3A5C">
      <w:pPr>
        <w:pStyle w:val="a6"/>
        <w:numPr>
          <w:ilvl w:val="0"/>
          <w:numId w:val="11"/>
        </w:numPr>
        <w:spacing w:after="0" w:line="360" w:lineRule="auto"/>
        <w:jc w:val="both"/>
        <w:rPr>
          <w:rFonts w:ascii="Segoe UI" w:hAnsi="Segoe UI" w:cs="Segoe UI"/>
          <w:sz w:val="24"/>
          <w:szCs w:val="24"/>
          <w:lang w:val="en-US"/>
        </w:rPr>
      </w:pPr>
      <w:r w:rsidRPr="00BB3A5C">
        <w:rPr>
          <w:rFonts w:ascii="Segoe UI" w:hAnsi="Segoe UI" w:cs="Segoe UI"/>
          <w:sz w:val="24"/>
          <w:szCs w:val="24"/>
          <w:lang w:val="en-US"/>
        </w:rPr>
        <w:t>Technology and political history: governance, regulation, and power</w:t>
      </w:r>
    </w:p>
    <w:p w14:paraId="4E3E7AEC" w14:textId="44119D50" w:rsidR="0057320D" w:rsidRDefault="00BB3A5C" w:rsidP="00BB3A5C">
      <w:pPr>
        <w:pStyle w:val="a6"/>
        <w:numPr>
          <w:ilvl w:val="0"/>
          <w:numId w:val="11"/>
        </w:numPr>
        <w:spacing w:after="0" w:line="360" w:lineRule="auto"/>
        <w:jc w:val="both"/>
        <w:rPr>
          <w:rFonts w:ascii="Segoe UI" w:hAnsi="Segoe UI" w:cs="Segoe UI"/>
          <w:sz w:val="24"/>
          <w:szCs w:val="24"/>
          <w:lang w:val="en-US"/>
        </w:rPr>
      </w:pPr>
      <w:r w:rsidRPr="00BB3A5C">
        <w:rPr>
          <w:rFonts w:ascii="Segoe UI" w:hAnsi="Segoe UI" w:cs="Segoe UI"/>
          <w:sz w:val="24"/>
          <w:szCs w:val="24"/>
          <w:lang w:val="en-US"/>
        </w:rPr>
        <w:lastRenderedPageBreak/>
        <w:t>Technology and the history of medicine: cultural values, therapeutic practice, and material conceptions about the human body</w:t>
      </w:r>
    </w:p>
    <w:p w14:paraId="32462D31" w14:textId="13B7CC96" w:rsidR="00E60329" w:rsidRDefault="00E60329" w:rsidP="00BB3A5C">
      <w:pPr>
        <w:pStyle w:val="a6"/>
        <w:numPr>
          <w:ilvl w:val="0"/>
          <w:numId w:val="11"/>
        </w:numPr>
        <w:spacing w:after="0" w:line="360" w:lineRule="auto"/>
        <w:jc w:val="both"/>
        <w:rPr>
          <w:rFonts w:ascii="Segoe UI" w:hAnsi="Segoe UI" w:cs="Segoe UI"/>
          <w:sz w:val="24"/>
          <w:szCs w:val="24"/>
          <w:lang w:val="en-US"/>
        </w:rPr>
      </w:pPr>
      <w:r w:rsidRPr="00E60329">
        <w:rPr>
          <w:rFonts w:ascii="Segoe UI" w:hAnsi="Segoe UI" w:cs="Segoe UI"/>
          <w:sz w:val="24"/>
          <w:szCs w:val="24"/>
          <w:lang w:val="en-US"/>
        </w:rPr>
        <w:t xml:space="preserve">Technology </w:t>
      </w:r>
      <w:r>
        <w:rPr>
          <w:rFonts w:ascii="Segoe UI" w:hAnsi="Segoe UI" w:cs="Segoe UI"/>
          <w:sz w:val="24"/>
          <w:szCs w:val="24"/>
          <w:lang w:val="en-US"/>
        </w:rPr>
        <w:t>and</w:t>
      </w:r>
      <w:r w:rsidRPr="00E60329">
        <w:rPr>
          <w:rFonts w:ascii="Segoe UI" w:hAnsi="Segoe UI" w:cs="Segoe UI"/>
          <w:sz w:val="24"/>
          <w:szCs w:val="24"/>
          <w:lang w:val="en-US"/>
        </w:rPr>
        <w:t xml:space="preserve"> the History of Science</w:t>
      </w:r>
      <w:r>
        <w:rPr>
          <w:rFonts w:ascii="Segoe UI" w:hAnsi="Segoe UI" w:cs="Segoe UI"/>
          <w:sz w:val="24"/>
          <w:szCs w:val="24"/>
          <w:lang w:val="en-US"/>
        </w:rPr>
        <w:t xml:space="preserve">: instruments, practices, knowledge </w:t>
      </w:r>
    </w:p>
    <w:p w14:paraId="79AEA890" w14:textId="5ECDDEA0" w:rsidR="00E60329" w:rsidRPr="00BB3A5C" w:rsidRDefault="00E60329" w:rsidP="00BB3A5C">
      <w:pPr>
        <w:pStyle w:val="a6"/>
        <w:numPr>
          <w:ilvl w:val="0"/>
          <w:numId w:val="11"/>
        </w:numPr>
        <w:spacing w:after="0" w:line="360" w:lineRule="auto"/>
        <w:jc w:val="both"/>
        <w:rPr>
          <w:rFonts w:ascii="Segoe UI" w:hAnsi="Segoe UI" w:cs="Segoe UI"/>
          <w:sz w:val="24"/>
          <w:szCs w:val="24"/>
          <w:lang w:val="en-US"/>
        </w:rPr>
      </w:pPr>
      <w:r>
        <w:rPr>
          <w:rFonts w:ascii="Segoe UI" w:hAnsi="Segoe UI" w:cs="Segoe UI"/>
          <w:sz w:val="24"/>
          <w:szCs w:val="24"/>
          <w:lang w:val="en-US"/>
        </w:rPr>
        <w:t xml:space="preserve">Technology and the Philosophy of Science: epistemology, values, </w:t>
      </w:r>
      <w:r w:rsidRPr="00E60329">
        <w:rPr>
          <w:rFonts w:ascii="Segoe UI" w:hAnsi="Segoe UI" w:cs="Segoe UI"/>
          <w:sz w:val="24"/>
          <w:szCs w:val="24"/>
          <w:lang w:val="en-US"/>
        </w:rPr>
        <w:t>philosophical accounts of experimentation and modeling</w:t>
      </w:r>
      <w:r>
        <w:rPr>
          <w:rFonts w:ascii="Segoe UI" w:hAnsi="Segoe UI" w:cs="Segoe UI"/>
          <w:sz w:val="24"/>
          <w:szCs w:val="24"/>
          <w:lang w:val="en-US"/>
        </w:rPr>
        <w:t xml:space="preserve"> </w:t>
      </w:r>
    </w:p>
    <w:p w14:paraId="4DFE9C9B" w14:textId="77777777" w:rsidR="0057320D" w:rsidRPr="00AC796C" w:rsidRDefault="0057320D" w:rsidP="00AC796C">
      <w:pPr>
        <w:spacing w:after="0" w:line="360" w:lineRule="auto"/>
        <w:jc w:val="both"/>
        <w:rPr>
          <w:rFonts w:ascii="Segoe UI" w:hAnsi="Segoe UI" w:cs="Segoe UI"/>
          <w:sz w:val="24"/>
          <w:szCs w:val="24"/>
          <w:lang w:val="en-US"/>
        </w:rPr>
      </w:pPr>
    </w:p>
    <w:p w14:paraId="3BCABD3A" w14:textId="617203A8" w:rsidR="0057320D" w:rsidRPr="00AC796C" w:rsidRDefault="0057320D" w:rsidP="00AC796C">
      <w:pPr>
        <w:spacing w:after="240" w:line="360" w:lineRule="auto"/>
        <w:jc w:val="both"/>
        <w:rPr>
          <w:rFonts w:ascii="Segoe UI" w:hAnsi="Segoe UI" w:cs="Segoe UI"/>
          <w:b/>
          <w:bCs/>
          <w:color w:val="10466A"/>
          <w:sz w:val="28"/>
          <w:szCs w:val="28"/>
          <w:lang w:val="en-US"/>
        </w:rPr>
      </w:pPr>
      <w:r w:rsidRPr="00AC796C">
        <w:rPr>
          <w:rFonts w:ascii="Segoe UI" w:hAnsi="Segoe UI" w:cs="Segoe UI"/>
          <w:b/>
          <w:bCs/>
          <w:color w:val="10466A"/>
          <w:sz w:val="28"/>
          <w:szCs w:val="28"/>
          <w:lang w:val="en-US"/>
        </w:rPr>
        <w:t>4. Special Focus: Museums, Material and Intangible Cultural Heritage, and Public Engagement</w:t>
      </w:r>
    </w:p>
    <w:p w14:paraId="3F8051A8" w14:textId="77777777" w:rsidR="00D26FA4" w:rsidRPr="00FA4F83" w:rsidRDefault="00D26FA4" w:rsidP="00D26FA4">
      <w:pPr>
        <w:spacing w:after="0" w:line="360" w:lineRule="auto"/>
        <w:ind w:left="360"/>
        <w:jc w:val="both"/>
        <w:rPr>
          <w:rFonts w:ascii="Segoe UI" w:hAnsi="Segoe UI" w:cs="Segoe UI"/>
          <w:sz w:val="24"/>
          <w:szCs w:val="24"/>
          <w:lang w:val="en-US"/>
        </w:rPr>
      </w:pPr>
      <w:r w:rsidRPr="00D26FA4">
        <w:rPr>
          <w:rFonts w:ascii="Segoe UI" w:hAnsi="Segoe UI" w:cs="Segoe UI"/>
          <w:sz w:val="24"/>
          <w:szCs w:val="24"/>
          <w:lang w:val="en-US"/>
        </w:rPr>
        <w:t>Given our collaboration with the Ethnological Museum of Thrace, we particularly welcome proposals that engage with material and intangible culture, museum practices, and public history. We are interested in innovative session formats that:</w:t>
      </w:r>
    </w:p>
    <w:p w14:paraId="4436706A" w14:textId="77777777" w:rsidR="00D26FA4" w:rsidRPr="00D26FA4" w:rsidRDefault="00D26FA4" w:rsidP="00D26FA4">
      <w:pPr>
        <w:pStyle w:val="a6"/>
        <w:numPr>
          <w:ilvl w:val="0"/>
          <w:numId w:val="16"/>
        </w:numPr>
        <w:spacing w:after="0" w:line="360" w:lineRule="auto"/>
        <w:jc w:val="both"/>
        <w:rPr>
          <w:rFonts w:ascii="Segoe UI" w:hAnsi="Segoe UI" w:cs="Segoe UI"/>
          <w:sz w:val="24"/>
          <w:szCs w:val="24"/>
          <w:lang w:val="en-US"/>
        </w:rPr>
      </w:pPr>
      <w:r w:rsidRPr="00D26FA4">
        <w:rPr>
          <w:rFonts w:ascii="Segoe UI" w:hAnsi="Segoe UI" w:cs="Segoe UI"/>
          <w:sz w:val="24"/>
          <w:szCs w:val="24"/>
          <w:lang w:val="en-US"/>
        </w:rPr>
        <w:t>Explore tensions and synergies between academic and museum approaches to technological history</w:t>
      </w:r>
    </w:p>
    <w:p w14:paraId="77835F02" w14:textId="77777777" w:rsidR="00D26FA4" w:rsidRPr="00D26FA4" w:rsidRDefault="00D26FA4" w:rsidP="00D26FA4">
      <w:pPr>
        <w:pStyle w:val="a6"/>
        <w:numPr>
          <w:ilvl w:val="0"/>
          <w:numId w:val="16"/>
        </w:numPr>
        <w:spacing w:after="0" w:line="360" w:lineRule="auto"/>
        <w:jc w:val="both"/>
        <w:rPr>
          <w:rFonts w:ascii="Segoe UI" w:hAnsi="Segoe UI" w:cs="Segoe UI"/>
          <w:sz w:val="24"/>
          <w:szCs w:val="24"/>
          <w:lang w:val="en-US"/>
        </w:rPr>
      </w:pPr>
      <w:r w:rsidRPr="00D26FA4">
        <w:rPr>
          <w:rFonts w:ascii="Segoe UI" w:hAnsi="Segoe UI" w:cs="Segoe UI"/>
          <w:sz w:val="24"/>
          <w:szCs w:val="24"/>
          <w:lang w:val="en-US"/>
        </w:rPr>
        <w:t>Demonstrate object-based learning methodologies</w:t>
      </w:r>
    </w:p>
    <w:p w14:paraId="05E0BB07" w14:textId="77777777" w:rsidR="00D26FA4" w:rsidRPr="00D26FA4" w:rsidRDefault="00D26FA4" w:rsidP="00D26FA4">
      <w:pPr>
        <w:pStyle w:val="a6"/>
        <w:numPr>
          <w:ilvl w:val="0"/>
          <w:numId w:val="16"/>
        </w:numPr>
        <w:spacing w:after="0" w:line="360" w:lineRule="auto"/>
        <w:jc w:val="both"/>
        <w:rPr>
          <w:rFonts w:ascii="Segoe UI" w:hAnsi="Segoe UI" w:cs="Segoe UI"/>
          <w:sz w:val="24"/>
          <w:szCs w:val="24"/>
          <w:lang w:val="en-US"/>
        </w:rPr>
      </w:pPr>
      <w:r w:rsidRPr="00D26FA4">
        <w:rPr>
          <w:rFonts w:ascii="Segoe UI" w:hAnsi="Segoe UI" w:cs="Segoe UI"/>
          <w:sz w:val="24"/>
          <w:szCs w:val="24"/>
          <w:lang w:val="en-US"/>
        </w:rPr>
        <w:t>Address the challenges of communicating technological history to diverse publics</w:t>
      </w:r>
    </w:p>
    <w:p w14:paraId="1973B338" w14:textId="77777777" w:rsidR="00D26FA4" w:rsidRPr="00D26FA4" w:rsidRDefault="00D26FA4" w:rsidP="00D26FA4">
      <w:pPr>
        <w:pStyle w:val="a6"/>
        <w:numPr>
          <w:ilvl w:val="0"/>
          <w:numId w:val="16"/>
        </w:numPr>
        <w:spacing w:after="0" w:line="360" w:lineRule="auto"/>
        <w:jc w:val="both"/>
        <w:rPr>
          <w:rFonts w:ascii="Segoe UI" w:hAnsi="Segoe UI" w:cs="Segoe UI"/>
          <w:sz w:val="24"/>
          <w:szCs w:val="24"/>
          <w:lang w:val="en-US"/>
        </w:rPr>
      </w:pPr>
      <w:r w:rsidRPr="00D26FA4">
        <w:rPr>
          <w:rFonts w:ascii="Segoe UI" w:hAnsi="Segoe UI" w:cs="Segoe UI"/>
          <w:sz w:val="24"/>
          <w:szCs w:val="24"/>
          <w:lang w:val="en-US"/>
        </w:rPr>
        <w:t>Examine the role of museums in preserving and interpreting technological heritage</w:t>
      </w:r>
    </w:p>
    <w:p w14:paraId="06AF1D40" w14:textId="77777777" w:rsidR="00D26FA4" w:rsidRPr="00D26FA4" w:rsidRDefault="00D26FA4" w:rsidP="00D26FA4">
      <w:pPr>
        <w:pStyle w:val="a6"/>
        <w:numPr>
          <w:ilvl w:val="0"/>
          <w:numId w:val="16"/>
        </w:numPr>
        <w:spacing w:after="0" w:line="360" w:lineRule="auto"/>
        <w:jc w:val="both"/>
        <w:rPr>
          <w:rFonts w:ascii="Segoe UI" w:hAnsi="Segoe UI" w:cs="Segoe UI"/>
          <w:sz w:val="24"/>
          <w:szCs w:val="24"/>
          <w:lang w:val="en-US"/>
        </w:rPr>
      </w:pPr>
      <w:r w:rsidRPr="00D26FA4">
        <w:rPr>
          <w:rFonts w:ascii="Segoe UI" w:hAnsi="Segoe UI" w:cs="Segoe UI"/>
          <w:sz w:val="24"/>
          <w:szCs w:val="24"/>
          <w:lang w:val="en-US"/>
        </w:rPr>
        <w:t xml:space="preserve">Study visitor engagements with intangible heritage, particularly those of </w:t>
      </w:r>
      <w:proofErr w:type="spellStart"/>
      <w:r w:rsidRPr="00D26FA4">
        <w:rPr>
          <w:rFonts w:ascii="Segoe UI" w:hAnsi="Segoe UI" w:cs="Segoe UI"/>
          <w:sz w:val="24"/>
          <w:szCs w:val="24"/>
          <w:lang w:val="en-US"/>
        </w:rPr>
        <w:t>marginalised</w:t>
      </w:r>
      <w:proofErr w:type="spellEnd"/>
      <w:r w:rsidRPr="00D26FA4">
        <w:rPr>
          <w:rFonts w:ascii="Segoe UI" w:hAnsi="Segoe UI" w:cs="Segoe UI"/>
          <w:sz w:val="24"/>
          <w:szCs w:val="24"/>
          <w:lang w:val="en-US"/>
        </w:rPr>
        <w:t xml:space="preserve"> and silenced ethno-cultural communities</w:t>
      </w:r>
    </w:p>
    <w:p w14:paraId="00CF037B" w14:textId="77777777" w:rsidR="002B4ABD" w:rsidRDefault="00D26FA4" w:rsidP="001075C0">
      <w:pPr>
        <w:pStyle w:val="a6"/>
        <w:numPr>
          <w:ilvl w:val="0"/>
          <w:numId w:val="16"/>
        </w:numPr>
        <w:spacing w:after="0" w:line="240" w:lineRule="auto"/>
        <w:jc w:val="both"/>
        <w:rPr>
          <w:rFonts w:ascii="Segoe UI" w:hAnsi="Segoe UI" w:cs="Segoe UI"/>
          <w:sz w:val="24"/>
          <w:szCs w:val="24"/>
          <w:lang w:val="en-US"/>
        </w:rPr>
      </w:pPr>
      <w:r w:rsidRPr="002B4ABD">
        <w:rPr>
          <w:rFonts w:ascii="Segoe UI" w:hAnsi="Segoe UI" w:cs="Segoe UI"/>
          <w:sz w:val="24"/>
          <w:szCs w:val="24"/>
          <w:lang w:val="en-US"/>
        </w:rPr>
        <w:t>Critically examine the funding relationships between private technological and industrial interests, and museum</w:t>
      </w:r>
    </w:p>
    <w:p w14:paraId="04339619" w14:textId="77777777" w:rsidR="00E60329" w:rsidRDefault="00E60329" w:rsidP="00E60329">
      <w:pPr>
        <w:spacing w:after="0" w:line="240" w:lineRule="auto"/>
        <w:jc w:val="both"/>
        <w:rPr>
          <w:rFonts w:ascii="Segoe UI" w:hAnsi="Segoe UI" w:cs="Segoe UI"/>
          <w:sz w:val="24"/>
          <w:szCs w:val="24"/>
          <w:lang w:val="en-US"/>
        </w:rPr>
      </w:pPr>
    </w:p>
    <w:p w14:paraId="2F03FB94" w14:textId="77777777" w:rsidR="00E60329" w:rsidRDefault="00E60329" w:rsidP="00E60329">
      <w:pPr>
        <w:spacing w:after="0" w:line="240" w:lineRule="auto"/>
        <w:jc w:val="both"/>
        <w:rPr>
          <w:rFonts w:ascii="Segoe UI" w:hAnsi="Segoe UI" w:cs="Segoe UI"/>
          <w:sz w:val="24"/>
          <w:szCs w:val="24"/>
          <w:lang w:val="en-US"/>
        </w:rPr>
      </w:pPr>
    </w:p>
    <w:p w14:paraId="7977BDC6" w14:textId="586AF540" w:rsidR="00E60329" w:rsidRPr="00E60329" w:rsidRDefault="00E60329" w:rsidP="00E60329">
      <w:pPr>
        <w:spacing w:after="0" w:line="240" w:lineRule="auto"/>
        <w:jc w:val="both"/>
        <w:rPr>
          <w:rFonts w:ascii="Segoe UI" w:hAnsi="Segoe UI" w:cs="Segoe UI"/>
          <w:b/>
          <w:bCs/>
          <w:sz w:val="24"/>
          <w:szCs w:val="24"/>
          <w:lang w:val="en-US"/>
        </w:rPr>
        <w:sectPr w:rsidR="00E60329" w:rsidRPr="00E60329" w:rsidSect="002B4ABD">
          <w:headerReference w:type="default" r:id="rId24"/>
          <w:headerReference w:type="first" r:id="rId25"/>
          <w:footerReference w:type="first" r:id="rId26"/>
          <w:type w:val="oddPage"/>
          <w:pgSz w:w="11906" w:h="16838"/>
          <w:pgMar w:top="1134" w:right="1531" w:bottom="720" w:left="1531" w:header="709" w:footer="170" w:gutter="0"/>
          <w:cols w:space="708"/>
          <w:titlePg/>
          <w:docGrid w:linePitch="360"/>
        </w:sectPr>
      </w:pPr>
      <w:r w:rsidRPr="00E60329">
        <w:rPr>
          <w:rFonts w:ascii="Segoe UI" w:hAnsi="Segoe UI" w:cs="Segoe UI"/>
          <w:b/>
          <w:bCs/>
          <w:sz w:val="24"/>
          <w:szCs w:val="24"/>
          <w:lang w:val="en-US"/>
        </w:rPr>
        <w:t>Besides papers addressing the conference theme, we welcome contributions from all fields of the History of Technology.</w:t>
      </w:r>
    </w:p>
    <w:p w14:paraId="4A790388" w14:textId="16348FA7" w:rsidR="00AC796C" w:rsidRDefault="00210F89" w:rsidP="002B4ABD">
      <w:pPr>
        <w:spacing w:after="0" w:line="240" w:lineRule="auto"/>
        <w:jc w:val="both"/>
        <w:rPr>
          <w:rFonts w:ascii="Segoe UI" w:hAnsi="Segoe UI" w:cs="Segoe UI"/>
          <w:b/>
          <w:bCs/>
          <w:color w:val="10466A"/>
          <w:sz w:val="28"/>
          <w:szCs w:val="28"/>
          <w:lang w:val="en-US"/>
        </w:rPr>
      </w:pPr>
      <w:r w:rsidRPr="00210F89">
        <w:rPr>
          <w:noProof/>
          <w:lang w:eastAsia="el-GR"/>
        </w:rPr>
        <w:lastRenderedPageBreak/>
        <w:drawing>
          <wp:anchor distT="0" distB="0" distL="114300" distR="114300" simplePos="0" relativeHeight="251647990" behindDoc="1" locked="0" layoutInCell="1" allowOverlap="1" wp14:anchorId="02A999D7" wp14:editId="5EE9BED5">
            <wp:simplePos x="0" y="0"/>
            <wp:positionH relativeFrom="page">
              <wp:posOffset>830648</wp:posOffset>
            </wp:positionH>
            <wp:positionV relativeFrom="page">
              <wp:posOffset>-152867</wp:posOffset>
            </wp:positionV>
            <wp:extent cx="6815722" cy="13537484"/>
            <wp:effectExtent l="0" t="0" r="4445" b="7620"/>
            <wp:wrapNone/>
            <wp:docPr id="2021232864"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1232864" name=""/>
                    <pic:cNvPicPr/>
                  </pic:nvPicPr>
                  <pic:blipFill>
                    <a:blip r:embed="rId27">
                      <a:alphaModFix amt="5000"/>
                    </a:blip>
                    <a:stretch>
                      <a:fillRect/>
                    </a:stretch>
                  </pic:blipFill>
                  <pic:spPr>
                    <a:xfrm>
                      <a:off x="0" y="0"/>
                      <a:ext cx="6815722" cy="13537484"/>
                    </a:xfrm>
                    <a:prstGeom prst="rect">
                      <a:avLst/>
                    </a:prstGeom>
                  </pic:spPr>
                </pic:pic>
              </a:graphicData>
            </a:graphic>
            <wp14:sizeRelH relativeFrom="margin">
              <wp14:pctWidth>0</wp14:pctWidth>
            </wp14:sizeRelH>
            <wp14:sizeRelV relativeFrom="margin">
              <wp14:pctHeight>0</wp14:pctHeight>
            </wp14:sizeRelV>
          </wp:anchor>
        </w:drawing>
      </w:r>
      <w:r w:rsidR="00AC796C" w:rsidRPr="00AC796C">
        <w:rPr>
          <w:rFonts w:ascii="Segoe UI" w:hAnsi="Segoe UI" w:cs="Segoe UI"/>
          <w:b/>
          <w:bCs/>
          <w:color w:val="10466A"/>
          <w:sz w:val="28"/>
          <w:szCs w:val="28"/>
          <w:lang w:val="en-US"/>
        </w:rPr>
        <w:t>We welcome proposals in the following formats:</w:t>
      </w:r>
    </w:p>
    <w:p w14:paraId="09163A58" w14:textId="77777777" w:rsidR="002B4ABD" w:rsidRDefault="002B4ABD" w:rsidP="002B4ABD">
      <w:pPr>
        <w:spacing w:after="0" w:line="240" w:lineRule="auto"/>
        <w:jc w:val="both"/>
        <w:rPr>
          <w:rFonts w:ascii="Segoe UI" w:hAnsi="Segoe UI" w:cs="Segoe UI"/>
          <w:b/>
          <w:bCs/>
          <w:color w:val="10466A"/>
          <w:sz w:val="28"/>
          <w:szCs w:val="28"/>
          <w:lang w:val="en-US"/>
        </w:rPr>
      </w:pPr>
    </w:p>
    <w:p w14:paraId="1A7D3F1C" w14:textId="77777777" w:rsidR="002B4ABD" w:rsidRPr="00AC796C" w:rsidRDefault="002B4ABD" w:rsidP="002B4ABD">
      <w:pPr>
        <w:spacing w:after="0" w:line="240" w:lineRule="auto"/>
        <w:jc w:val="both"/>
        <w:rPr>
          <w:rFonts w:ascii="Segoe UI" w:hAnsi="Segoe UI" w:cs="Segoe UI"/>
          <w:b/>
          <w:bCs/>
          <w:color w:val="10466A"/>
          <w:sz w:val="28"/>
          <w:szCs w:val="28"/>
          <w:lang w:val="en-US"/>
        </w:rPr>
      </w:pPr>
    </w:p>
    <w:p w14:paraId="729DC720" w14:textId="317F0E77" w:rsidR="00AC796C" w:rsidRPr="00D26FA4" w:rsidRDefault="00AC796C" w:rsidP="0057320D">
      <w:pPr>
        <w:spacing w:after="0" w:line="240" w:lineRule="auto"/>
        <w:jc w:val="both"/>
        <w:rPr>
          <w:b/>
          <w:bCs/>
          <w:sz w:val="8"/>
          <w:szCs w:val="8"/>
          <w:lang w:val="en-US"/>
        </w:rPr>
      </w:pPr>
    </w:p>
    <w:p w14:paraId="78F5B4AE" w14:textId="08D793EA" w:rsidR="00AC796C" w:rsidRPr="00AC796C" w:rsidRDefault="00D26FA4" w:rsidP="00AC796C">
      <w:pPr>
        <w:pStyle w:val="a6"/>
        <w:numPr>
          <w:ilvl w:val="0"/>
          <w:numId w:val="13"/>
        </w:numPr>
        <w:spacing w:after="240" w:line="360" w:lineRule="auto"/>
        <w:ind w:left="284" w:hanging="284"/>
        <w:jc w:val="both"/>
        <w:rPr>
          <w:rFonts w:ascii="Segoe UI" w:hAnsi="Segoe UI" w:cs="Segoe UI"/>
          <w:b/>
          <w:bCs/>
          <w:color w:val="10466A"/>
          <w:sz w:val="28"/>
          <w:szCs w:val="28"/>
          <w:lang w:val="en-US"/>
        </w:rPr>
      </w:pPr>
      <w:r w:rsidRPr="00D26FA4">
        <w:rPr>
          <w:rFonts w:ascii="Segoe UI" w:hAnsi="Segoe UI" w:cs="Segoe UI"/>
          <w:b/>
          <w:bCs/>
          <w:color w:val="10466A"/>
          <w:sz w:val="28"/>
          <w:szCs w:val="28"/>
          <w:lang w:val="en-US"/>
        </w:rPr>
        <w:t>Paper presentations</w:t>
      </w:r>
    </w:p>
    <w:p w14:paraId="70ACA6B7" w14:textId="617A9A5A" w:rsidR="00AC796C" w:rsidRPr="00027C2A" w:rsidRDefault="00D26FA4" w:rsidP="00AC796C">
      <w:pPr>
        <w:spacing w:after="0" w:line="360" w:lineRule="auto"/>
        <w:jc w:val="both"/>
        <w:rPr>
          <w:rFonts w:ascii="Segoe UI" w:hAnsi="Segoe UI" w:cs="Segoe UI"/>
          <w:sz w:val="24"/>
          <w:szCs w:val="24"/>
          <w:lang w:val="en-US"/>
        </w:rPr>
      </w:pPr>
      <w:r w:rsidRPr="00D26FA4">
        <w:rPr>
          <w:rFonts w:ascii="Segoe UI" w:hAnsi="Segoe UI" w:cs="Segoe UI"/>
          <w:sz w:val="24"/>
          <w:szCs w:val="24"/>
          <w:lang w:val="en-US"/>
        </w:rPr>
        <w:t>Individual and author teams’ presentations. Please, submit an abstract of up to 350 words.</w:t>
      </w:r>
    </w:p>
    <w:p w14:paraId="5359942D" w14:textId="77777777" w:rsidR="00D26FA4" w:rsidRPr="00027C2A" w:rsidRDefault="00D26FA4" w:rsidP="00AC796C">
      <w:pPr>
        <w:spacing w:after="0" w:line="360" w:lineRule="auto"/>
        <w:jc w:val="both"/>
        <w:rPr>
          <w:rFonts w:ascii="Segoe UI" w:hAnsi="Segoe UI" w:cs="Segoe UI"/>
          <w:sz w:val="10"/>
          <w:szCs w:val="10"/>
          <w:lang w:val="en-US"/>
        </w:rPr>
      </w:pPr>
    </w:p>
    <w:p w14:paraId="2A84BDC2" w14:textId="77777777" w:rsidR="00AC796C" w:rsidRPr="00AC796C" w:rsidRDefault="00AC796C" w:rsidP="00AC796C">
      <w:pPr>
        <w:pStyle w:val="a6"/>
        <w:numPr>
          <w:ilvl w:val="0"/>
          <w:numId w:val="13"/>
        </w:numPr>
        <w:spacing w:after="240" w:line="360" w:lineRule="auto"/>
        <w:ind w:left="284" w:hanging="284"/>
        <w:jc w:val="both"/>
        <w:rPr>
          <w:rFonts w:ascii="Segoe UI" w:hAnsi="Segoe UI" w:cs="Segoe UI"/>
          <w:b/>
          <w:bCs/>
          <w:color w:val="10466A"/>
          <w:sz w:val="28"/>
          <w:szCs w:val="28"/>
          <w:lang w:val="en-US"/>
        </w:rPr>
      </w:pPr>
      <w:r w:rsidRPr="00AC796C">
        <w:rPr>
          <w:rFonts w:ascii="Segoe UI" w:hAnsi="Segoe UI" w:cs="Segoe UI"/>
          <w:b/>
          <w:bCs/>
          <w:color w:val="10466A"/>
          <w:sz w:val="28"/>
          <w:szCs w:val="28"/>
          <w:lang w:val="en-US"/>
        </w:rPr>
        <w:t>Panel Sessions</w:t>
      </w:r>
    </w:p>
    <w:p w14:paraId="12B648CC" w14:textId="3C9B2F4E" w:rsidR="00AC796C" w:rsidRPr="00027C2A" w:rsidRDefault="00D26FA4" w:rsidP="00AC796C">
      <w:pPr>
        <w:spacing w:after="0" w:line="360" w:lineRule="auto"/>
        <w:jc w:val="both"/>
        <w:rPr>
          <w:rFonts w:ascii="Segoe UI" w:hAnsi="Segoe UI" w:cs="Segoe UI"/>
          <w:sz w:val="24"/>
          <w:szCs w:val="24"/>
          <w:lang w:val="en-US"/>
        </w:rPr>
      </w:pPr>
      <w:r w:rsidRPr="00D26FA4">
        <w:rPr>
          <w:rFonts w:ascii="Segoe UI" w:hAnsi="Segoe UI" w:cs="Segoe UI"/>
          <w:sz w:val="24"/>
          <w:szCs w:val="24"/>
          <w:lang w:val="en-US"/>
        </w:rPr>
        <w:t xml:space="preserve">Thematically coherent sessions of 3-4 papers. Panel </w:t>
      </w:r>
      <w:proofErr w:type="spellStart"/>
      <w:r w:rsidRPr="00D26FA4">
        <w:rPr>
          <w:rFonts w:ascii="Segoe UI" w:hAnsi="Segoe UI" w:cs="Segoe UI"/>
          <w:sz w:val="24"/>
          <w:szCs w:val="24"/>
          <w:lang w:val="en-US"/>
        </w:rPr>
        <w:t>organisers</w:t>
      </w:r>
      <w:proofErr w:type="spellEnd"/>
      <w:r w:rsidRPr="00D26FA4">
        <w:rPr>
          <w:rFonts w:ascii="Segoe UI" w:hAnsi="Segoe UI" w:cs="Segoe UI"/>
          <w:sz w:val="24"/>
          <w:szCs w:val="24"/>
          <w:lang w:val="en-US"/>
        </w:rPr>
        <w:t xml:space="preserve"> should submit a panel abstract (up to 400 words) describing the theme and its significance; after approval the conference committee and the panel </w:t>
      </w:r>
      <w:proofErr w:type="spellStart"/>
      <w:r w:rsidRPr="00D26FA4">
        <w:rPr>
          <w:rFonts w:ascii="Segoe UI" w:hAnsi="Segoe UI" w:cs="Segoe UI"/>
          <w:sz w:val="24"/>
          <w:szCs w:val="24"/>
          <w:lang w:val="en-US"/>
        </w:rPr>
        <w:t>organisers</w:t>
      </w:r>
      <w:proofErr w:type="spellEnd"/>
      <w:r w:rsidRPr="00D26FA4">
        <w:rPr>
          <w:rFonts w:ascii="Segoe UI" w:hAnsi="Segoe UI" w:cs="Segoe UI"/>
          <w:sz w:val="24"/>
          <w:szCs w:val="24"/>
          <w:lang w:val="en-US"/>
        </w:rPr>
        <w:t xml:space="preserve"> will issue a specific call for proposals (individual or author teams’ paper abstracts up to 350 words each).</w:t>
      </w:r>
    </w:p>
    <w:p w14:paraId="4D52B80F" w14:textId="77777777" w:rsidR="00D26FA4" w:rsidRPr="00027C2A" w:rsidRDefault="00D26FA4" w:rsidP="00AC796C">
      <w:pPr>
        <w:spacing w:after="0" w:line="360" w:lineRule="auto"/>
        <w:jc w:val="both"/>
        <w:rPr>
          <w:rFonts w:ascii="Segoe UI" w:hAnsi="Segoe UI" w:cs="Segoe UI"/>
          <w:sz w:val="10"/>
          <w:szCs w:val="10"/>
          <w:lang w:val="en-US"/>
        </w:rPr>
      </w:pPr>
    </w:p>
    <w:p w14:paraId="76137154" w14:textId="77777777" w:rsidR="00AC796C" w:rsidRPr="00AC796C" w:rsidRDefault="00AC796C" w:rsidP="00AC796C">
      <w:pPr>
        <w:pStyle w:val="a6"/>
        <w:numPr>
          <w:ilvl w:val="0"/>
          <w:numId w:val="13"/>
        </w:numPr>
        <w:spacing w:after="240" w:line="360" w:lineRule="auto"/>
        <w:ind w:left="284" w:hanging="284"/>
        <w:jc w:val="both"/>
        <w:rPr>
          <w:rFonts w:ascii="Segoe UI" w:hAnsi="Segoe UI" w:cs="Segoe UI"/>
          <w:b/>
          <w:bCs/>
          <w:color w:val="10466A"/>
          <w:sz w:val="28"/>
          <w:szCs w:val="28"/>
          <w:lang w:val="en-US"/>
        </w:rPr>
      </w:pPr>
      <w:r w:rsidRPr="00AC796C">
        <w:rPr>
          <w:rFonts w:ascii="Segoe UI" w:hAnsi="Segoe UI" w:cs="Segoe UI"/>
          <w:b/>
          <w:bCs/>
          <w:color w:val="10466A"/>
          <w:sz w:val="28"/>
          <w:szCs w:val="28"/>
          <w:lang w:val="en-US"/>
        </w:rPr>
        <w:t>Roundtables</w:t>
      </w:r>
    </w:p>
    <w:p w14:paraId="1DA8042F" w14:textId="66E02D25" w:rsidR="00AC796C" w:rsidRPr="00B12083" w:rsidRDefault="00D26FA4" w:rsidP="00AC796C">
      <w:pPr>
        <w:spacing w:after="0" w:line="360" w:lineRule="auto"/>
        <w:jc w:val="both"/>
        <w:rPr>
          <w:rFonts w:ascii="Segoe UI" w:hAnsi="Segoe UI" w:cs="Segoe UI"/>
          <w:sz w:val="24"/>
          <w:szCs w:val="24"/>
          <w:lang w:val="en-US"/>
        </w:rPr>
      </w:pPr>
      <w:r w:rsidRPr="00D26FA4">
        <w:rPr>
          <w:rFonts w:ascii="Segoe UI" w:hAnsi="Segoe UI" w:cs="Segoe UI"/>
          <w:sz w:val="24"/>
          <w:szCs w:val="24"/>
          <w:lang w:val="en-US"/>
        </w:rPr>
        <w:t xml:space="preserve">Discussion-based sessions with 4-6 participants addressing a specific question or debate. </w:t>
      </w:r>
      <w:proofErr w:type="spellStart"/>
      <w:r w:rsidRPr="00D26FA4">
        <w:rPr>
          <w:rFonts w:ascii="Segoe UI" w:hAnsi="Segoe UI" w:cs="Segoe UI"/>
          <w:sz w:val="24"/>
          <w:szCs w:val="24"/>
          <w:lang w:val="en-US"/>
        </w:rPr>
        <w:t>Organi</w:t>
      </w:r>
      <w:r w:rsidR="00B12083">
        <w:rPr>
          <w:rFonts w:ascii="Segoe UI" w:hAnsi="Segoe UI" w:cs="Segoe UI"/>
          <w:sz w:val="24"/>
          <w:szCs w:val="24"/>
          <w:lang w:val="en-US"/>
        </w:rPr>
        <w:t>s</w:t>
      </w:r>
      <w:r w:rsidRPr="00D26FA4">
        <w:rPr>
          <w:rFonts w:ascii="Segoe UI" w:hAnsi="Segoe UI" w:cs="Segoe UI"/>
          <w:sz w:val="24"/>
          <w:szCs w:val="24"/>
          <w:lang w:val="en-US"/>
        </w:rPr>
        <w:t>ers</w:t>
      </w:r>
      <w:proofErr w:type="spellEnd"/>
      <w:r w:rsidRPr="00D26FA4">
        <w:rPr>
          <w:rFonts w:ascii="Segoe UI" w:hAnsi="Segoe UI" w:cs="Segoe UI"/>
          <w:sz w:val="24"/>
          <w:szCs w:val="24"/>
          <w:lang w:val="en-US"/>
        </w:rPr>
        <w:t xml:space="preserve"> should submit a description of the topic and format (up to 350 words); names and brief bios of participants (up to 100 words each); key questions to be addressed.</w:t>
      </w:r>
    </w:p>
    <w:p w14:paraId="32B86F2E" w14:textId="77777777" w:rsidR="00D26FA4" w:rsidRPr="00B12083" w:rsidRDefault="00D26FA4" w:rsidP="00AC796C">
      <w:pPr>
        <w:spacing w:after="0" w:line="360" w:lineRule="auto"/>
        <w:jc w:val="both"/>
        <w:rPr>
          <w:rFonts w:ascii="Segoe UI" w:hAnsi="Segoe UI" w:cs="Segoe UI"/>
          <w:sz w:val="10"/>
          <w:szCs w:val="10"/>
          <w:lang w:val="en-US"/>
        </w:rPr>
      </w:pPr>
    </w:p>
    <w:p w14:paraId="186AA7CF" w14:textId="1D3474F1" w:rsidR="00AC796C" w:rsidRPr="00AC796C" w:rsidRDefault="004A7B4D" w:rsidP="00AC796C">
      <w:pPr>
        <w:pStyle w:val="a6"/>
        <w:numPr>
          <w:ilvl w:val="0"/>
          <w:numId w:val="13"/>
        </w:numPr>
        <w:spacing w:after="240" w:line="360" w:lineRule="auto"/>
        <w:ind w:left="284" w:hanging="284"/>
        <w:jc w:val="both"/>
        <w:rPr>
          <w:rFonts w:ascii="Segoe UI" w:hAnsi="Segoe UI" w:cs="Segoe UI"/>
          <w:b/>
          <w:bCs/>
          <w:color w:val="10466A"/>
          <w:sz w:val="28"/>
          <w:szCs w:val="28"/>
          <w:lang w:val="en-US"/>
        </w:rPr>
      </w:pPr>
      <w:r w:rsidRPr="004A7B4D">
        <w:rPr>
          <w:rFonts w:ascii="Segoe UI" w:hAnsi="Segoe UI" w:cs="Segoe UI"/>
          <w:noProof/>
          <w:sz w:val="24"/>
          <w:szCs w:val="24"/>
          <w:lang w:eastAsia="el-GR"/>
        </w:rPr>
        <w:drawing>
          <wp:anchor distT="0" distB="0" distL="114300" distR="114300" simplePos="0" relativeHeight="251646965" behindDoc="1" locked="0" layoutInCell="1" allowOverlap="1" wp14:anchorId="1DBCAA92" wp14:editId="00770DE8">
            <wp:simplePos x="0" y="0"/>
            <wp:positionH relativeFrom="page">
              <wp:posOffset>-272184</wp:posOffset>
            </wp:positionH>
            <wp:positionV relativeFrom="page">
              <wp:posOffset>3370113</wp:posOffset>
            </wp:positionV>
            <wp:extent cx="8760727" cy="2168389"/>
            <wp:effectExtent l="0" t="0" r="2540" b="3810"/>
            <wp:wrapNone/>
            <wp:docPr id="1242570933"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2570933" name=""/>
                    <pic:cNvPicPr/>
                  </pic:nvPicPr>
                  <pic:blipFill>
                    <a:blip r:embed="rId28">
                      <a:alphaModFix amt="5000"/>
                    </a:blip>
                    <a:stretch>
                      <a:fillRect/>
                    </a:stretch>
                  </pic:blipFill>
                  <pic:spPr>
                    <a:xfrm>
                      <a:off x="0" y="0"/>
                      <a:ext cx="8760727" cy="2168389"/>
                    </a:xfrm>
                    <a:prstGeom prst="rect">
                      <a:avLst/>
                    </a:prstGeom>
                  </pic:spPr>
                </pic:pic>
              </a:graphicData>
            </a:graphic>
            <wp14:sizeRelH relativeFrom="margin">
              <wp14:pctWidth>0</wp14:pctWidth>
            </wp14:sizeRelH>
            <wp14:sizeRelV relativeFrom="margin">
              <wp14:pctHeight>0</wp14:pctHeight>
            </wp14:sizeRelV>
          </wp:anchor>
        </w:drawing>
      </w:r>
      <w:r w:rsidR="00AC796C" w:rsidRPr="00AC796C">
        <w:rPr>
          <w:rFonts w:ascii="Segoe UI" w:hAnsi="Segoe UI" w:cs="Segoe UI"/>
          <w:b/>
          <w:bCs/>
          <w:color w:val="10466A"/>
          <w:sz w:val="28"/>
          <w:szCs w:val="28"/>
          <w:lang w:val="en-US"/>
        </w:rPr>
        <w:t>Graduate Student and Early Career Opportunities</w:t>
      </w:r>
    </w:p>
    <w:p w14:paraId="7A0A4DE3" w14:textId="6231030C" w:rsidR="00AC796C" w:rsidRPr="00AC796C" w:rsidRDefault="00AC796C" w:rsidP="00AC796C">
      <w:pPr>
        <w:spacing w:after="0" w:line="360" w:lineRule="auto"/>
        <w:jc w:val="both"/>
        <w:rPr>
          <w:rFonts w:ascii="Segoe UI" w:hAnsi="Segoe UI" w:cs="Segoe UI"/>
          <w:sz w:val="24"/>
          <w:szCs w:val="24"/>
          <w:lang w:val="en-US"/>
        </w:rPr>
      </w:pPr>
      <w:r w:rsidRPr="00AC796C">
        <w:rPr>
          <w:rFonts w:ascii="Segoe UI" w:hAnsi="Segoe UI" w:cs="Segoe UI"/>
          <w:sz w:val="24"/>
          <w:szCs w:val="24"/>
          <w:lang w:val="en-US"/>
        </w:rPr>
        <w:t>ICOHTEC is committed to supporting emerging scholars. We particularly welcome submissions from graduate students and early career researchers. The conference will feature:</w:t>
      </w:r>
    </w:p>
    <w:p w14:paraId="785AF040" w14:textId="108648E1" w:rsidR="00AC796C" w:rsidRPr="00AC796C" w:rsidRDefault="00AC796C" w:rsidP="00AC796C">
      <w:pPr>
        <w:pStyle w:val="a6"/>
        <w:numPr>
          <w:ilvl w:val="0"/>
          <w:numId w:val="15"/>
        </w:numPr>
        <w:spacing w:after="0" w:line="360" w:lineRule="auto"/>
        <w:jc w:val="both"/>
        <w:rPr>
          <w:rFonts w:ascii="Segoe UI" w:hAnsi="Segoe UI" w:cs="Segoe UI"/>
          <w:sz w:val="24"/>
          <w:szCs w:val="24"/>
          <w:lang w:val="en-US"/>
        </w:rPr>
      </w:pPr>
      <w:r w:rsidRPr="00AC796C">
        <w:rPr>
          <w:rFonts w:ascii="Segoe UI" w:hAnsi="Segoe UI" w:cs="Segoe UI"/>
          <w:sz w:val="24"/>
          <w:szCs w:val="24"/>
          <w:lang w:val="en-US"/>
        </w:rPr>
        <w:t>Visual Lightning Talk Competitions for graduate students</w:t>
      </w:r>
    </w:p>
    <w:p w14:paraId="53BFD1F1" w14:textId="478D9E20" w:rsidR="00AC796C" w:rsidRPr="00AC796C" w:rsidRDefault="00AC796C" w:rsidP="00AC796C">
      <w:pPr>
        <w:pStyle w:val="a6"/>
        <w:numPr>
          <w:ilvl w:val="0"/>
          <w:numId w:val="15"/>
        </w:numPr>
        <w:spacing w:after="0" w:line="360" w:lineRule="auto"/>
        <w:jc w:val="both"/>
        <w:rPr>
          <w:rFonts w:ascii="Segoe UI" w:hAnsi="Segoe UI" w:cs="Segoe UI"/>
          <w:sz w:val="24"/>
          <w:szCs w:val="24"/>
          <w:lang w:val="en-US"/>
        </w:rPr>
      </w:pPr>
      <w:r w:rsidRPr="00AC796C">
        <w:rPr>
          <w:rFonts w:ascii="Segoe UI" w:hAnsi="Segoe UI" w:cs="Segoe UI"/>
          <w:sz w:val="24"/>
          <w:szCs w:val="24"/>
          <w:lang w:val="en-US"/>
        </w:rPr>
        <w:t>Mentorship opportunities pairing students with established scholars</w:t>
      </w:r>
    </w:p>
    <w:p w14:paraId="00E5ECC9" w14:textId="2F09E40E" w:rsidR="00AC796C" w:rsidRPr="00AC796C" w:rsidRDefault="00AC796C" w:rsidP="00AC796C">
      <w:pPr>
        <w:pStyle w:val="a6"/>
        <w:numPr>
          <w:ilvl w:val="0"/>
          <w:numId w:val="15"/>
        </w:numPr>
        <w:spacing w:after="0" w:line="360" w:lineRule="auto"/>
        <w:jc w:val="both"/>
        <w:rPr>
          <w:rFonts w:ascii="Segoe UI" w:hAnsi="Segoe UI" w:cs="Segoe UI"/>
          <w:sz w:val="24"/>
          <w:szCs w:val="24"/>
          <w:lang w:val="en-US"/>
        </w:rPr>
      </w:pPr>
      <w:r w:rsidRPr="00AC796C">
        <w:rPr>
          <w:rFonts w:ascii="Segoe UI" w:hAnsi="Segoe UI" w:cs="Segoe UI"/>
          <w:sz w:val="24"/>
          <w:szCs w:val="24"/>
          <w:lang w:val="en-US"/>
        </w:rPr>
        <w:t>Book development workshops</w:t>
      </w:r>
    </w:p>
    <w:p w14:paraId="73965DE3" w14:textId="77777777" w:rsidR="002B4ABD" w:rsidRDefault="00AC796C" w:rsidP="00422FA5">
      <w:pPr>
        <w:pStyle w:val="a6"/>
        <w:numPr>
          <w:ilvl w:val="0"/>
          <w:numId w:val="15"/>
        </w:numPr>
        <w:spacing w:after="240" w:line="360" w:lineRule="auto"/>
        <w:jc w:val="both"/>
        <w:rPr>
          <w:rFonts w:ascii="Segoe UI" w:hAnsi="Segoe UI" w:cs="Segoe UI"/>
          <w:sz w:val="24"/>
          <w:szCs w:val="24"/>
          <w:lang w:val="en-US"/>
        </w:rPr>
        <w:sectPr w:rsidR="002B4ABD" w:rsidSect="002B4ABD">
          <w:headerReference w:type="first" r:id="rId29"/>
          <w:type w:val="oddPage"/>
          <w:pgSz w:w="11906" w:h="16838"/>
          <w:pgMar w:top="1134" w:right="1531" w:bottom="720" w:left="1531" w:header="709" w:footer="170" w:gutter="0"/>
          <w:cols w:space="708"/>
          <w:titlePg/>
          <w:docGrid w:linePitch="360"/>
        </w:sectPr>
      </w:pPr>
      <w:r w:rsidRPr="00D26FA4">
        <w:rPr>
          <w:rFonts w:ascii="Segoe UI" w:hAnsi="Segoe UI" w:cs="Segoe UI"/>
          <w:sz w:val="24"/>
          <w:szCs w:val="24"/>
          <w:lang w:val="en-US"/>
        </w:rPr>
        <w:t>Career diversification panel</w:t>
      </w:r>
    </w:p>
    <w:p w14:paraId="32F8F789" w14:textId="751AE8E0" w:rsidR="002B4ABD" w:rsidRPr="002B4ABD" w:rsidRDefault="002B4ABD" w:rsidP="002B4ABD">
      <w:pPr>
        <w:spacing w:after="240" w:line="360" w:lineRule="auto"/>
        <w:jc w:val="both"/>
        <w:rPr>
          <w:rFonts w:ascii="Segoe UI" w:hAnsi="Segoe UI" w:cs="Segoe UI"/>
          <w:sz w:val="24"/>
          <w:szCs w:val="24"/>
          <w:lang w:val="en-US"/>
        </w:rPr>
      </w:pPr>
    </w:p>
    <w:p w14:paraId="52ABD67E" w14:textId="020F8490" w:rsidR="00D41E54" w:rsidRDefault="00D41E54" w:rsidP="00125123">
      <w:pPr>
        <w:spacing w:after="0" w:line="240" w:lineRule="auto"/>
        <w:jc w:val="both"/>
        <w:rPr>
          <w:sz w:val="24"/>
          <w:szCs w:val="24"/>
          <w:lang w:val="en-US"/>
        </w:rPr>
        <w:sectPr w:rsidR="00D41E54" w:rsidSect="002B4ABD">
          <w:headerReference w:type="default" r:id="rId30"/>
          <w:type w:val="continuous"/>
          <w:pgSz w:w="11906" w:h="16838"/>
          <w:pgMar w:top="1134" w:right="1531" w:bottom="720" w:left="1531" w:header="709" w:footer="170" w:gutter="0"/>
          <w:cols w:space="708"/>
          <w:titlePg/>
          <w:docGrid w:linePitch="360"/>
        </w:sectPr>
      </w:pPr>
    </w:p>
    <w:p w14:paraId="01A06B25" w14:textId="3C83A8F9" w:rsidR="00E225BC" w:rsidRPr="00885214" w:rsidRDefault="00210F89" w:rsidP="009B55A1">
      <w:pPr>
        <w:rPr>
          <w:sz w:val="24"/>
          <w:szCs w:val="24"/>
          <w:lang w:val="en-US"/>
        </w:rPr>
      </w:pPr>
      <w:r w:rsidRPr="00210F89">
        <w:rPr>
          <w:noProof/>
          <w:sz w:val="24"/>
          <w:szCs w:val="24"/>
          <w:lang w:eastAsia="el-GR"/>
        </w:rPr>
        <w:lastRenderedPageBreak/>
        <w:drawing>
          <wp:anchor distT="0" distB="0" distL="114300" distR="114300" simplePos="0" relativeHeight="251797504" behindDoc="1" locked="0" layoutInCell="1" allowOverlap="1" wp14:anchorId="4F596B08" wp14:editId="7D86F8AF">
            <wp:simplePos x="0" y="0"/>
            <wp:positionH relativeFrom="page">
              <wp:posOffset>-4972889</wp:posOffset>
            </wp:positionH>
            <wp:positionV relativeFrom="page">
              <wp:posOffset>6203</wp:posOffset>
            </wp:positionV>
            <wp:extent cx="10804504" cy="11785753"/>
            <wp:effectExtent l="0" t="0" r="0" b="6350"/>
            <wp:wrapNone/>
            <wp:docPr id="69809784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8097841" name=""/>
                    <pic:cNvPicPr/>
                  </pic:nvPicPr>
                  <pic:blipFill>
                    <a:blip r:embed="rId31">
                      <a:alphaModFix amt="14000"/>
                    </a:blip>
                    <a:stretch>
                      <a:fillRect/>
                    </a:stretch>
                  </pic:blipFill>
                  <pic:spPr>
                    <a:xfrm>
                      <a:off x="0" y="0"/>
                      <a:ext cx="10804504" cy="11785753"/>
                    </a:xfrm>
                    <a:prstGeom prst="rect">
                      <a:avLst/>
                    </a:prstGeom>
                  </pic:spPr>
                </pic:pic>
              </a:graphicData>
            </a:graphic>
            <wp14:sizeRelH relativeFrom="margin">
              <wp14:pctWidth>0</wp14:pctWidth>
            </wp14:sizeRelH>
            <wp14:sizeRelV relativeFrom="margin">
              <wp14:pctHeight>0</wp14:pctHeight>
            </wp14:sizeRelV>
          </wp:anchor>
        </w:drawing>
      </w: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7"/>
        <w:gridCol w:w="3832"/>
      </w:tblGrid>
      <w:tr w:rsidR="00B12083" w:rsidRPr="00933FD0" w14:paraId="4C88ACCE" w14:textId="77777777" w:rsidTr="006F507C">
        <w:trPr>
          <w:trHeight w:val="567"/>
        </w:trPr>
        <w:tc>
          <w:tcPr>
            <w:tcW w:w="8789" w:type="dxa"/>
            <w:gridSpan w:val="2"/>
          </w:tcPr>
          <w:p w14:paraId="6EFF2057" w14:textId="3F678CAC" w:rsidR="00B12083" w:rsidRPr="006F507C" w:rsidRDefault="00B12083" w:rsidP="006F507C">
            <w:pPr>
              <w:spacing w:before="60" w:after="240"/>
              <w:ind w:left="181"/>
              <w:rPr>
                <w:rFonts w:ascii="Segoe UI" w:hAnsi="Segoe UI" w:cs="Segoe UI"/>
                <w:b/>
                <w:bCs/>
                <w:color w:val="10466A"/>
                <w:sz w:val="32"/>
                <w:szCs w:val="32"/>
                <w:lang w:val="en-US"/>
              </w:rPr>
            </w:pPr>
            <w:r w:rsidRPr="006F507C">
              <w:rPr>
                <w:rFonts w:ascii="Segoe UI" w:hAnsi="Segoe UI" w:cs="Segoe UI"/>
                <w:b/>
                <w:bCs/>
                <w:color w:val="10466A"/>
                <w:spacing w:val="-6"/>
                <w:sz w:val="32"/>
                <w:szCs w:val="32"/>
                <w:lang w:val="en-US"/>
              </w:rPr>
              <w:t>Submissions of abstracts through the conference website</w:t>
            </w:r>
          </w:p>
        </w:tc>
      </w:tr>
      <w:tr w:rsidR="00AB1C8E" w14:paraId="2F3A9DC5" w14:textId="77777777" w:rsidTr="006F507C">
        <w:tc>
          <w:tcPr>
            <w:tcW w:w="4957" w:type="dxa"/>
          </w:tcPr>
          <w:p w14:paraId="48E8CFA8" w14:textId="35A6B887" w:rsidR="00AB1C8E" w:rsidRPr="006F507C" w:rsidRDefault="00C66DF1" w:rsidP="00046B25">
            <w:pPr>
              <w:spacing w:before="60" w:after="60"/>
              <w:ind w:right="169"/>
              <w:jc w:val="right"/>
              <w:rPr>
                <w:rFonts w:ascii="Segoe UI" w:hAnsi="Segoe UI" w:cs="Segoe UI"/>
                <w:b/>
                <w:bCs/>
                <w:color w:val="10466A"/>
                <w:spacing w:val="-6"/>
                <w:sz w:val="28"/>
                <w:szCs w:val="28"/>
                <w:lang w:val="en-US"/>
              </w:rPr>
            </w:pPr>
            <w:r>
              <w:rPr>
                <w:rFonts w:ascii="Segoe UI" w:hAnsi="Segoe UI" w:cs="Segoe UI"/>
                <w:b/>
                <w:bCs/>
                <w:color w:val="10466A"/>
                <w:spacing w:val="-6"/>
                <w:sz w:val="28"/>
                <w:szCs w:val="28"/>
                <w:lang w:val="en-US"/>
              </w:rPr>
              <w:t xml:space="preserve">Extended </w:t>
            </w:r>
            <w:r w:rsidR="00B12083" w:rsidRPr="006F507C">
              <w:rPr>
                <w:rFonts w:ascii="Segoe UI" w:hAnsi="Segoe UI" w:cs="Segoe UI"/>
                <w:b/>
                <w:bCs/>
                <w:color w:val="10466A"/>
                <w:spacing w:val="-6"/>
                <w:sz w:val="28"/>
                <w:szCs w:val="28"/>
                <w:lang w:val="en-US"/>
              </w:rPr>
              <w:t>Deadline:</w:t>
            </w:r>
          </w:p>
        </w:tc>
        <w:tc>
          <w:tcPr>
            <w:tcW w:w="3832" w:type="dxa"/>
          </w:tcPr>
          <w:p w14:paraId="26734569" w14:textId="434328F7" w:rsidR="00AB1C8E" w:rsidRPr="006F507C" w:rsidRDefault="00E60329" w:rsidP="00046B25">
            <w:pPr>
              <w:spacing w:before="60" w:after="60"/>
              <w:ind w:left="184"/>
              <w:rPr>
                <w:rFonts w:ascii="Segoe UI" w:hAnsi="Segoe UI" w:cs="Segoe UI"/>
                <w:b/>
                <w:bCs/>
                <w:color w:val="10466A"/>
                <w:sz w:val="28"/>
                <w:szCs w:val="28"/>
              </w:rPr>
            </w:pPr>
            <w:r>
              <w:rPr>
                <w:rFonts w:ascii="Segoe UI" w:hAnsi="Segoe UI" w:cs="Segoe UI"/>
                <w:b/>
                <w:bCs/>
                <w:color w:val="10466A"/>
                <w:sz w:val="28"/>
                <w:szCs w:val="28"/>
                <w:lang w:val="en-US"/>
              </w:rPr>
              <w:t>28</w:t>
            </w:r>
            <w:r w:rsidR="00B12083" w:rsidRPr="006F507C">
              <w:rPr>
                <w:rFonts w:ascii="Segoe UI" w:hAnsi="Segoe UI" w:cs="Segoe UI"/>
                <w:b/>
                <w:bCs/>
                <w:color w:val="10466A"/>
                <w:sz w:val="28"/>
                <w:szCs w:val="28"/>
              </w:rPr>
              <w:t xml:space="preserve"> </w:t>
            </w:r>
            <w:r>
              <w:rPr>
                <w:rFonts w:ascii="Segoe UI" w:hAnsi="Segoe UI" w:cs="Segoe UI"/>
                <w:b/>
                <w:bCs/>
                <w:color w:val="10466A"/>
                <w:sz w:val="28"/>
                <w:szCs w:val="28"/>
                <w:lang w:val="en-US"/>
              </w:rPr>
              <w:t>Febru</w:t>
            </w:r>
            <w:r w:rsidR="00C66DF1">
              <w:rPr>
                <w:rFonts w:ascii="Segoe UI" w:hAnsi="Segoe UI" w:cs="Segoe UI"/>
                <w:b/>
                <w:bCs/>
                <w:color w:val="10466A"/>
                <w:sz w:val="28"/>
                <w:szCs w:val="28"/>
                <w:lang w:val="en-US"/>
              </w:rPr>
              <w:t xml:space="preserve">ary </w:t>
            </w:r>
            <w:r w:rsidR="00B12083" w:rsidRPr="006F507C">
              <w:rPr>
                <w:rFonts w:ascii="Segoe UI" w:hAnsi="Segoe UI" w:cs="Segoe UI"/>
                <w:b/>
                <w:bCs/>
                <w:color w:val="10466A"/>
                <w:sz w:val="28"/>
                <w:szCs w:val="28"/>
              </w:rPr>
              <w:t>2026</w:t>
            </w:r>
          </w:p>
        </w:tc>
      </w:tr>
      <w:tr w:rsidR="00E60329" w14:paraId="3F789487" w14:textId="77777777" w:rsidTr="002B7FD3">
        <w:tc>
          <w:tcPr>
            <w:tcW w:w="8789" w:type="dxa"/>
            <w:gridSpan w:val="2"/>
          </w:tcPr>
          <w:p w14:paraId="052DA36A" w14:textId="77777777" w:rsidR="00E60329" w:rsidRDefault="00E60329" w:rsidP="00046B25">
            <w:pPr>
              <w:spacing w:before="60" w:after="60"/>
              <w:ind w:left="184"/>
              <w:rPr>
                <w:rFonts w:ascii="Segoe UI" w:hAnsi="Segoe UI" w:cs="Segoe UI"/>
                <w:b/>
                <w:bCs/>
                <w:color w:val="10466A"/>
                <w:sz w:val="28"/>
                <w:szCs w:val="28"/>
                <w:lang w:val="en-US"/>
              </w:rPr>
            </w:pPr>
          </w:p>
          <w:p w14:paraId="308D5E53" w14:textId="77777777" w:rsidR="00ED4365" w:rsidRDefault="00ED4365" w:rsidP="00046B25">
            <w:pPr>
              <w:spacing w:before="60" w:after="60"/>
              <w:ind w:left="184"/>
              <w:rPr>
                <w:rFonts w:ascii="Segoe UI" w:hAnsi="Segoe UI" w:cs="Segoe UI"/>
                <w:b/>
                <w:bCs/>
                <w:color w:val="10466A"/>
                <w:sz w:val="28"/>
                <w:szCs w:val="28"/>
                <w:lang w:val="en-US"/>
              </w:rPr>
            </w:pPr>
          </w:p>
          <w:p w14:paraId="75EA7ADE" w14:textId="5607D2C5" w:rsidR="00E60329" w:rsidRDefault="00E60329" w:rsidP="00046B25">
            <w:pPr>
              <w:spacing w:before="60" w:after="60"/>
              <w:ind w:left="184"/>
              <w:rPr>
                <w:rFonts w:ascii="Segoe UI" w:hAnsi="Segoe UI" w:cs="Segoe UI"/>
                <w:b/>
                <w:bCs/>
                <w:color w:val="10466A"/>
                <w:sz w:val="28"/>
                <w:szCs w:val="28"/>
                <w:lang w:val="en-US"/>
              </w:rPr>
            </w:pPr>
            <w:r>
              <w:rPr>
                <w:rFonts w:ascii="Segoe UI" w:hAnsi="Segoe UI" w:cs="Segoe UI"/>
                <w:b/>
                <w:bCs/>
                <w:color w:val="10466A"/>
                <w:sz w:val="28"/>
                <w:szCs w:val="28"/>
                <w:lang w:val="en-US"/>
              </w:rPr>
              <w:t>Conference Fees</w:t>
            </w:r>
          </w:p>
        </w:tc>
      </w:tr>
      <w:tr w:rsidR="00E60329" w14:paraId="44A8BA16" w14:textId="77777777" w:rsidTr="006F507C">
        <w:tc>
          <w:tcPr>
            <w:tcW w:w="4957" w:type="dxa"/>
          </w:tcPr>
          <w:p w14:paraId="702CD794" w14:textId="77777777" w:rsidR="00E60329" w:rsidRDefault="00E60329" w:rsidP="00046B25">
            <w:pPr>
              <w:spacing w:before="60" w:after="60"/>
              <w:ind w:right="169"/>
              <w:jc w:val="right"/>
              <w:rPr>
                <w:rFonts w:ascii="Segoe UI" w:hAnsi="Segoe UI" w:cs="Segoe UI"/>
                <w:b/>
                <w:bCs/>
                <w:color w:val="10466A"/>
                <w:spacing w:val="-6"/>
                <w:sz w:val="28"/>
                <w:szCs w:val="28"/>
                <w:lang w:val="en-US"/>
              </w:rPr>
            </w:pPr>
          </w:p>
        </w:tc>
        <w:tc>
          <w:tcPr>
            <w:tcW w:w="3832" w:type="dxa"/>
          </w:tcPr>
          <w:p w14:paraId="03573C16" w14:textId="7FB2432B" w:rsidR="00E60329" w:rsidRDefault="00E60329" w:rsidP="00046B25">
            <w:pPr>
              <w:spacing w:before="60" w:after="60"/>
              <w:ind w:left="184"/>
              <w:rPr>
                <w:rFonts w:ascii="Segoe UI" w:hAnsi="Segoe UI" w:cs="Segoe UI"/>
                <w:b/>
                <w:bCs/>
                <w:color w:val="10466A"/>
                <w:sz w:val="28"/>
                <w:szCs w:val="28"/>
                <w:lang w:val="en-US"/>
              </w:rPr>
            </w:pPr>
            <w:r>
              <w:rPr>
                <w:rFonts w:ascii="Segoe UI" w:hAnsi="Segoe UI" w:cs="Segoe UI"/>
                <w:b/>
                <w:bCs/>
                <w:color w:val="10466A"/>
                <w:sz w:val="28"/>
                <w:szCs w:val="28"/>
                <w:lang w:val="en-US"/>
              </w:rPr>
              <w:t xml:space="preserve">Deadline: </w:t>
            </w:r>
          </w:p>
        </w:tc>
      </w:tr>
      <w:tr w:rsidR="00E60329" w14:paraId="2F8CA582" w14:textId="77777777" w:rsidTr="006F507C">
        <w:tc>
          <w:tcPr>
            <w:tcW w:w="4957" w:type="dxa"/>
          </w:tcPr>
          <w:p w14:paraId="2C73CC38" w14:textId="6835CF0E" w:rsidR="00E60329" w:rsidRPr="006F507C" w:rsidRDefault="00E60329" w:rsidP="00046B25">
            <w:pPr>
              <w:spacing w:before="60" w:after="60"/>
              <w:ind w:right="169"/>
              <w:jc w:val="right"/>
              <w:rPr>
                <w:rFonts w:ascii="Segoe UI" w:hAnsi="Segoe UI" w:cs="Segoe UI"/>
                <w:b/>
                <w:bCs/>
                <w:color w:val="10466A"/>
                <w:spacing w:val="-6"/>
                <w:sz w:val="28"/>
                <w:szCs w:val="28"/>
                <w:lang w:val="en-US"/>
              </w:rPr>
            </w:pPr>
            <w:r>
              <w:rPr>
                <w:rFonts w:ascii="Segoe UI" w:hAnsi="Segoe UI" w:cs="Segoe UI"/>
                <w:b/>
                <w:bCs/>
                <w:color w:val="10466A"/>
                <w:spacing w:val="-6"/>
                <w:sz w:val="28"/>
                <w:szCs w:val="28"/>
                <w:lang w:val="en-US"/>
              </w:rPr>
              <w:t xml:space="preserve">Early Bird: 320 EUR </w:t>
            </w:r>
          </w:p>
        </w:tc>
        <w:tc>
          <w:tcPr>
            <w:tcW w:w="3832" w:type="dxa"/>
          </w:tcPr>
          <w:p w14:paraId="716E4CFE" w14:textId="33252EA4" w:rsidR="00E60329" w:rsidRDefault="00E60329" w:rsidP="00046B25">
            <w:pPr>
              <w:spacing w:before="60" w:after="60"/>
              <w:ind w:left="184"/>
              <w:rPr>
                <w:rFonts w:ascii="Segoe UI" w:hAnsi="Segoe UI" w:cs="Segoe UI"/>
                <w:b/>
                <w:bCs/>
                <w:color w:val="10466A"/>
                <w:sz w:val="28"/>
                <w:szCs w:val="28"/>
                <w:lang w:val="en-US"/>
              </w:rPr>
            </w:pPr>
            <w:r>
              <w:rPr>
                <w:rFonts w:ascii="Segoe UI" w:hAnsi="Segoe UI" w:cs="Segoe UI"/>
                <w:b/>
                <w:bCs/>
                <w:color w:val="10466A"/>
                <w:sz w:val="28"/>
                <w:szCs w:val="28"/>
                <w:lang w:val="en-US"/>
              </w:rPr>
              <w:t>30 April 2026</w:t>
            </w:r>
          </w:p>
        </w:tc>
      </w:tr>
      <w:tr w:rsidR="00E60329" w14:paraId="04825124" w14:textId="77777777" w:rsidTr="006F507C">
        <w:tc>
          <w:tcPr>
            <w:tcW w:w="4957" w:type="dxa"/>
          </w:tcPr>
          <w:p w14:paraId="7CB3BFCA" w14:textId="3C47D54D" w:rsidR="00E60329" w:rsidRPr="006F507C" w:rsidRDefault="00E60329" w:rsidP="00046B25">
            <w:pPr>
              <w:spacing w:before="60" w:after="60"/>
              <w:ind w:right="169"/>
              <w:jc w:val="right"/>
              <w:rPr>
                <w:rFonts w:ascii="Segoe UI" w:hAnsi="Segoe UI" w:cs="Segoe UI"/>
                <w:b/>
                <w:bCs/>
                <w:color w:val="10466A"/>
                <w:spacing w:val="-6"/>
                <w:sz w:val="28"/>
                <w:szCs w:val="28"/>
                <w:lang w:val="en-US"/>
              </w:rPr>
            </w:pPr>
            <w:r>
              <w:rPr>
                <w:rFonts w:ascii="Segoe UI" w:hAnsi="Segoe UI" w:cs="Segoe UI"/>
                <w:b/>
                <w:bCs/>
                <w:color w:val="10466A"/>
                <w:spacing w:val="-6"/>
                <w:sz w:val="28"/>
                <w:szCs w:val="28"/>
                <w:lang w:val="en-US"/>
              </w:rPr>
              <w:t>Late Registration: 400 EUR</w:t>
            </w:r>
          </w:p>
        </w:tc>
        <w:tc>
          <w:tcPr>
            <w:tcW w:w="3832" w:type="dxa"/>
          </w:tcPr>
          <w:p w14:paraId="16D1AA63" w14:textId="6799EA0E" w:rsidR="00E60329" w:rsidRDefault="00C66DF1" w:rsidP="00046B25">
            <w:pPr>
              <w:spacing w:before="60" w:after="60"/>
              <w:ind w:left="184"/>
              <w:rPr>
                <w:rFonts w:ascii="Segoe UI" w:hAnsi="Segoe UI" w:cs="Segoe UI"/>
                <w:b/>
                <w:bCs/>
                <w:color w:val="10466A"/>
                <w:sz w:val="28"/>
                <w:szCs w:val="28"/>
                <w:lang w:val="en-US"/>
              </w:rPr>
            </w:pPr>
            <w:r>
              <w:rPr>
                <w:rFonts w:ascii="Segoe UI" w:hAnsi="Segoe UI" w:cs="Segoe UI"/>
                <w:b/>
                <w:bCs/>
                <w:color w:val="10466A"/>
                <w:sz w:val="28"/>
                <w:szCs w:val="28"/>
                <w:lang w:val="en-US"/>
              </w:rPr>
              <w:t>15</w:t>
            </w:r>
            <w:r w:rsidR="00E60329">
              <w:rPr>
                <w:rFonts w:ascii="Segoe UI" w:hAnsi="Segoe UI" w:cs="Segoe UI"/>
                <w:b/>
                <w:bCs/>
                <w:color w:val="10466A"/>
                <w:sz w:val="28"/>
                <w:szCs w:val="28"/>
                <w:lang w:val="en-US"/>
              </w:rPr>
              <w:t xml:space="preserve"> July 2026</w:t>
            </w:r>
          </w:p>
        </w:tc>
      </w:tr>
      <w:tr w:rsidR="00E60329" w14:paraId="4C919ABA" w14:textId="77777777" w:rsidTr="006F507C">
        <w:tc>
          <w:tcPr>
            <w:tcW w:w="4957" w:type="dxa"/>
          </w:tcPr>
          <w:p w14:paraId="6C62A026" w14:textId="00ED473D" w:rsidR="00E60329" w:rsidRDefault="00E60329" w:rsidP="00046B25">
            <w:pPr>
              <w:spacing w:before="60" w:after="60"/>
              <w:ind w:right="169"/>
              <w:jc w:val="right"/>
              <w:rPr>
                <w:rFonts w:ascii="Segoe UI" w:hAnsi="Segoe UI" w:cs="Segoe UI"/>
                <w:b/>
                <w:bCs/>
                <w:color w:val="10466A"/>
                <w:spacing w:val="-6"/>
                <w:sz w:val="28"/>
                <w:szCs w:val="28"/>
                <w:lang w:val="en-US"/>
              </w:rPr>
            </w:pPr>
            <w:r>
              <w:rPr>
                <w:rFonts w:ascii="Segoe UI" w:hAnsi="Segoe UI" w:cs="Segoe UI"/>
                <w:b/>
                <w:bCs/>
                <w:color w:val="10466A"/>
                <w:spacing w:val="-6"/>
                <w:sz w:val="28"/>
                <w:szCs w:val="28"/>
                <w:lang w:val="en-US"/>
              </w:rPr>
              <w:t>Virtual Participation: 2</w:t>
            </w:r>
            <w:r w:rsidR="00C66DF1">
              <w:rPr>
                <w:rFonts w:ascii="Segoe UI" w:hAnsi="Segoe UI" w:cs="Segoe UI"/>
                <w:b/>
                <w:bCs/>
                <w:color w:val="10466A"/>
                <w:spacing w:val="-6"/>
                <w:sz w:val="28"/>
                <w:szCs w:val="28"/>
                <w:lang w:val="en-US"/>
              </w:rPr>
              <w:t>5</w:t>
            </w:r>
            <w:r>
              <w:rPr>
                <w:rFonts w:ascii="Segoe UI" w:hAnsi="Segoe UI" w:cs="Segoe UI"/>
                <w:b/>
                <w:bCs/>
                <w:color w:val="10466A"/>
                <w:spacing w:val="-6"/>
                <w:sz w:val="28"/>
                <w:szCs w:val="28"/>
                <w:lang w:val="en-US"/>
              </w:rPr>
              <w:t>0 EUR</w:t>
            </w:r>
          </w:p>
          <w:p w14:paraId="70D2C792" w14:textId="29D67A5B" w:rsidR="00C66DF1" w:rsidRPr="00C66DF1" w:rsidRDefault="00C66DF1" w:rsidP="00046B25">
            <w:pPr>
              <w:spacing w:before="60" w:after="60"/>
              <w:ind w:right="169"/>
              <w:jc w:val="right"/>
              <w:rPr>
                <w:rFonts w:ascii="Segoe UI" w:hAnsi="Segoe UI" w:cs="Segoe UI"/>
                <w:b/>
                <w:bCs/>
                <w:i/>
                <w:iCs/>
                <w:color w:val="10466A"/>
                <w:spacing w:val="-6"/>
                <w:lang w:val="en-US"/>
              </w:rPr>
            </w:pPr>
            <w:r w:rsidRPr="00C66DF1">
              <w:rPr>
                <w:rFonts w:ascii="Segoe UI" w:hAnsi="Segoe UI" w:cs="Segoe UI"/>
                <w:b/>
                <w:bCs/>
                <w:i/>
                <w:iCs/>
                <w:color w:val="10466A"/>
                <w:spacing w:val="-6"/>
                <w:lang w:val="en-US"/>
              </w:rPr>
              <w:t xml:space="preserve">(limited spaces </w:t>
            </w:r>
            <w:r w:rsidR="00ED4365">
              <w:rPr>
                <w:rFonts w:ascii="Segoe UI" w:hAnsi="Segoe UI" w:cs="Segoe UI"/>
                <w:b/>
                <w:bCs/>
                <w:i/>
                <w:iCs/>
                <w:color w:val="10466A"/>
                <w:spacing w:val="-6"/>
                <w:lang w:val="en-US"/>
              </w:rPr>
              <w:t xml:space="preserve">available </w:t>
            </w:r>
            <w:r w:rsidRPr="00C66DF1">
              <w:rPr>
                <w:rFonts w:ascii="Segoe UI" w:hAnsi="Segoe UI" w:cs="Segoe UI"/>
                <w:b/>
                <w:bCs/>
                <w:i/>
                <w:iCs/>
                <w:color w:val="10466A"/>
                <w:spacing w:val="-6"/>
                <w:lang w:val="en-US"/>
              </w:rPr>
              <w:t>for virtual participation)</w:t>
            </w:r>
          </w:p>
        </w:tc>
        <w:tc>
          <w:tcPr>
            <w:tcW w:w="3832" w:type="dxa"/>
          </w:tcPr>
          <w:p w14:paraId="613F183C" w14:textId="7D262AE0" w:rsidR="00E60329" w:rsidRDefault="00ED4365" w:rsidP="00046B25">
            <w:pPr>
              <w:spacing w:before="60" w:after="60"/>
              <w:ind w:left="184"/>
              <w:rPr>
                <w:rFonts w:ascii="Segoe UI" w:hAnsi="Segoe UI" w:cs="Segoe UI"/>
                <w:b/>
                <w:bCs/>
                <w:color w:val="10466A"/>
                <w:sz w:val="28"/>
                <w:szCs w:val="28"/>
                <w:lang w:val="en-US"/>
              </w:rPr>
            </w:pPr>
            <w:r w:rsidRPr="00ED4365">
              <w:rPr>
                <w:rFonts w:ascii="Segoe UI" w:hAnsi="Segoe UI" w:cs="Segoe UI"/>
                <w:b/>
                <w:bCs/>
                <w:color w:val="10466A"/>
                <w:sz w:val="28"/>
                <w:szCs w:val="28"/>
                <w:lang w:val="en-US"/>
              </w:rPr>
              <w:t>30 April 2026</w:t>
            </w:r>
            <w:r>
              <w:rPr>
                <w:rFonts w:ascii="Segoe UI" w:hAnsi="Segoe UI" w:cs="Segoe UI"/>
                <w:b/>
                <w:bCs/>
                <w:color w:val="10466A"/>
                <w:sz w:val="28"/>
                <w:szCs w:val="28"/>
                <w:lang w:val="en-US"/>
              </w:rPr>
              <w:t xml:space="preserve"> </w:t>
            </w:r>
          </w:p>
        </w:tc>
      </w:tr>
      <w:tr w:rsidR="00C66DF1" w:rsidRPr="00933FD0" w14:paraId="3A869F1F" w14:textId="77777777" w:rsidTr="003E67B1">
        <w:tc>
          <w:tcPr>
            <w:tcW w:w="8789" w:type="dxa"/>
            <w:gridSpan w:val="2"/>
          </w:tcPr>
          <w:p w14:paraId="7A5166BB" w14:textId="77777777" w:rsidR="00C66DF1" w:rsidRDefault="00C66DF1" w:rsidP="00C66DF1">
            <w:pPr>
              <w:spacing w:before="60" w:after="60"/>
              <w:ind w:right="169"/>
              <w:jc w:val="center"/>
              <w:rPr>
                <w:rFonts w:ascii="Segoe UI" w:hAnsi="Segoe UI" w:cs="Segoe UI"/>
                <w:b/>
                <w:bCs/>
                <w:i/>
                <w:iCs/>
                <w:color w:val="10466A"/>
                <w:spacing w:val="-6"/>
                <w:sz w:val="20"/>
                <w:szCs w:val="20"/>
                <w:lang w:val="en-US"/>
              </w:rPr>
            </w:pPr>
          </w:p>
          <w:p w14:paraId="3B27C7C1" w14:textId="07B9B495" w:rsidR="00C66DF1" w:rsidRPr="00C66DF1" w:rsidRDefault="00C66DF1" w:rsidP="00C66DF1">
            <w:pPr>
              <w:spacing w:before="60" w:after="60"/>
              <w:ind w:right="169"/>
              <w:jc w:val="center"/>
              <w:rPr>
                <w:rFonts w:ascii="Segoe UI" w:hAnsi="Segoe UI" w:cs="Segoe UI"/>
                <w:b/>
                <w:bCs/>
                <w:i/>
                <w:iCs/>
                <w:color w:val="10466A"/>
                <w:spacing w:val="-6"/>
                <w:sz w:val="20"/>
                <w:szCs w:val="20"/>
                <w:lang w:val="en-US"/>
              </w:rPr>
            </w:pPr>
            <w:r w:rsidRPr="00C66DF1">
              <w:rPr>
                <w:rFonts w:ascii="Segoe UI" w:hAnsi="Segoe UI" w:cs="Segoe UI"/>
                <w:b/>
                <w:bCs/>
                <w:i/>
                <w:iCs/>
                <w:color w:val="10466A"/>
                <w:spacing w:val="-6"/>
                <w:sz w:val="20"/>
                <w:szCs w:val="20"/>
                <w:lang w:val="en-US"/>
              </w:rPr>
              <w:t>Note: special discounts will apply to students and scholars from Low-Income countries</w:t>
            </w:r>
          </w:p>
          <w:p w14:paraId="6BABD7E7" w14:textId="249D2AE7" w:rsidR="00C66DF1" w:rsidRDefault="00C66DF1" w:rsidP="00046B25">
            <w:pPr>
              <w:spacing w:before="60" w:after="60"/>
              <w:ind w:left="184"/>
              <w:rPr>
                <w:rFonts w:ascii="Segoe UI" w:hAnsi="Segoe UI" w:cs="Segoe UI"/>
                <w:b/>
                <w:bCs/>
                <w:color w:val="10466A"/>
                <w:sz w:val="28"/>
                <w:szCs w:val="28"/>
                <w:lang w:val="en-US"/>
              </w:rPr>
            </w:pPr>
          </w:p>
        </w:tc>
      </w:tr>
    </w:tbl>
    <w:p w14:paraId="331119DC" w14:textId="13C9A738" w:rsidR="00E225BC" w:rsidRPr="00C66DF1" w:rsidRDefault="00E225BC" w:rsidP="009B55A1">
      <w:pPr>
        <w:rPr>
          <w:sz w:val="24"/>
          <w:szCs w:val="24"/>
          <w:lang w:val="en-US"/>
        </w:rPr>
      </w:pPr>
    </w:p>
    <w:p w14:paraId="5902BA4F" w14:textId="7335047C" w:rsidR="00125123" w:rsidRPr="00C66DF1" w:rsidRDefault="00125123" w:rsidP="001E72B6">
      <w:pPr>
        <w:spacing w:after="0" w:line="240" w:lineRule="auto"/>
        <w:jc w:val="both"/>
        <w:rPr>
          <w:sz w:val="24"/>
          <w:szCs w:val="24"/>
          <w:lang w:val="en-US"/>
        </w:rPr>
      </w:pPr>
    </w:p>
    <w:p w14:paraId="3496888D" w14:textId="704EE536" w:rsidR="00125123" w:rsidRDefault="00125123" w:rsidP="00125123">
      <w:pPr>
        <w:pStyle w:val="a6"/>
        <w:rPr>
          <w:sz w:val="24"/>
          <w:szCs w:val="24"/>
          <w:lang w:val="en-US"/>
        </w:rPr>
      </w:pPr>
    </w:p>
    <w:p w14:paraId="679B8588" w14:textId="565905D9" w:rsidR="00125123" w:rsidRDefault="00125123" w:rsidP="00125123">
      <w:pPr>
        <w:rPr>
          <w:sz w:val="24"/>
          <w:szCs w:val="24"/>
          <w:lang w:val="en-US"/>
        </w:rPr>
      </w:pPr>
    </w:p>
    <w:p w14:paraId="02504F12" w14:textId="0111E730" w:rsidR="00033B73" w:rsidRPr="00033B73" w:rsidRDefault="00033B73" w:rsidP="00033B73">
      <w:pPr>
        <w:spacing w:before="60" w:after="240" w:line="240" w:lineRule="auto"/>
        <w:ind w:left="181"/>
        <w:rPr>
          <w:rFonts w:ascii="Segoe UI" w:hAnsi="Segoe UI" w:cs="Segoe UI"/>
          <w:b/>
          <w:bCs/>
          <w:color w:val="10466A"/>
          <w:spacing w:val="-6"/>
          <w:sz w:val="32"/>
          <w:szCs w:val="32"/>
          <w:lang w:val="en-US"/>
        </w:rPr>
      </w:pPr>
      <w:r w:rsidRPr="00033B73">
        <w:rPr>
          <w:rFonts w:ascii="Segoe UI" w:hAnsi="Segoe UI" w:cs="Segoe UI"/>
          <w:b/>
          <w:bCs/>
          <w:color w:val="10466A"/>
          <w:spacing w:val="-6"/>
          <w:sz w:val="32"/>
          <w:szCs w:val="32"/>
          <w:lang w:val="en-US"/>
        </w:rPr>
        <w:t xml:space="preserve">Official conference website: </w:t>
      </w:r>
      <w:hyperlink r:id="rId32" w:history="1">
        <w:r w:rsidR="00750B30" w:rsidRPr="00D50D8D">
          <w:rPr>
            <w:rStyle w:val="-"/>
            <w:rFonts w:ascii="Segoe UI" w:hAnsi="Segoe UI" w:cs="Segoe UI"/>
            <w:spacing w:val="-6"/>
            <w:sz w:val="32"/>
            <w:szCs w:val="32"/>
            <w:lang w:val="en-US"/>
          </w:rPr>
          <w:t>https://icohtec2026.hs.duth.gr</w:t>
        </w:r>
      </w:hyperlink>
      <w:r w:rsidR="00750B30">
        <w:rPr>
          <w:rFonts w:ascii="Segoe UI" w:hAnsi="Segoe UI" w:cs="Segoe UI"/>
          <w:color w:val="10466A"/>
          <w:spacing w:val="-6"/>
          <w:sz w:val="32"/>
          <w:szCs w:val="32"/>
          <w:lang w:val="en-US"/>
        </w:rPr>
        <w:t xml:space="preserve"> </w:t>
      </w:r>
      <w:r w:rsidRPr="00033B73">
        <w:rPr>
          <w:rFonts w:ascii="Segoe UI" w:hAnsi="Segoe UI" w:cs="Segoe UI"/>
          <w:b/>
          <w:bCs/>
          <w:color w:val="10466A"/>
          <w:spacing w:val="-6"/>
          <w:sz w:val="32"/>
          <w:szCs w:val="32"/>
          <w:lang w:val="en-US"/>
        </w:rPr>
        <w:t xml:space="preserve"> </w:t>
      </w:r>
    </w:p>
    <w:p w14:paraId="319A4492" w14:textId="275CEB53" w:rsidR="00AB19F5" w:rsidRPr="00033B73" w:rsidRDefault="00033B73" w:rsidP="00033B73">
      <w:pPr>
        <w:spacing w:before="60" w:after="240" w:line="240" w:lineRule="auto"/>
        <w:ind w:left="181"/>
        <w:rPr>
          <w:rFonts w:ascii="Segoe UI" w:hAnsi="Segoe UI" w:cs="Segoe UI"/>
          <w:b/>
          <w:bCs/>
          <w:color w:val="10466A"/>
          <w:spacing w:val="-6"/>
          <w:sz w:val="32"/>
          <w:szCs w:val="32"/>
          <w:lang w:val="en-US"/>
        </w:rPr>
      </w:pPr>
      <w:r w:rsidRPr="00033B73">
        <w:rPr>
          <w:rFonts w:ascii="Segoe UI" w:hAnsi="Segoe UI" w:cs="Segoe UI"/>
          <w:b/>
          <w:bCs/>
          <w:color w:val="10466A"/>
          <w:spacing w:val="-6"/>
          <w:sz w:val="32"/>
          <w:szCs w:val="32"/>
          <w:lang w:val="en-US"/>
        </w:rPr>
        <w:t xml:space="preserve">Email address: </w:t>
      </w:r>
      <w:hyperlink r:id="rId33" w:history="1">
        <w:r w:rsidR="00750B30" w:rsidRPr="00D50D8D">
          <w:rPr>
            <w:rStyle w:val="-"/>
            <w:rFonts w:ascii="Segoe UI" w:hAnsi="Segoe UI" w:cs="Segoe UI"/>
            <w:bCs/>
            <w:spacing w:val="-6"/>
            <w:sz w:val="32"/>
            <w:szCs w:val="32"/>
            <w:lang w:val="en-US"/>
          </w:rPr>
          <w:t>ic</w:t>
        </w:r>
        <w:r w:rsidR="00750B30" w:rsidRPr="00D50D8D">
          <w:rPr>
            <w:rStyle w:val="-"/>
            <w:rFonts w:ascii="Segoe UI" w:hAnsi="Segoe UI" w:cs="Segoe UI"/>
            <w:spacing w:val="-6"/>
            <w:sz w:val="32"/>
            <w:szCs w:val="32"/>
            <w:lang w:val="en-US"/>
          </w:rPr>
          <w:t>ohtec2026@gmail.com</w:t>
        </w:r>
      </w:hyperlink>
      <w:r w:rsidR="00750B30">
        <w:rPr>
          <w:rFonts w:ascii="Segoe UI" w:hAnsi="Segoe UI" w:cs="Segoe UI"/>
          <w:color w:val="10466A"/>
          <w:spacing w:val="-6"/>
          <w:sz w:val="32"/>
          <w:szCs w:val="32"/>
          <w:lang w:val="en-US"/>
        </w:rPr>
        <w:t xml:space="preserve"> </w:t>
      </w:r>
    </w:p>
    <w:p w14:paraId="7669C9F5" w14:textId="0CC5DA09" w:rsidR="001054A4" w:rsidRPr="00750B30" w:rsidRDefault="00AB19F5">
      <w:pPr>
        <w:rPr>
          <w:noProof/>
          <w:lang w:val="en-US"/>
        </w:rPr>
      </w:pPr>
      <w:r>
        <w:rPr>
          <w:sz w:val="24"/>
          <w:szCs w:val="24"/>
          <w:lang w:val="en-US"/>
        </w:rPr>
        <w:br w:type="page"/>
      </w: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02"/>
      </w:tblGrid>
      <w:tr w:rsidR="001054A4" w:rsidRPr="00750B30" w14:paraId="67070BE5" w14:textId="77777777" w:rsidTr="00571F8E">
        <w:tc>
          <w:tcPr>
            <w:tcW w:w="8302" w:type="dxa"/>
            <w:vAlign w:val="center"/>
          </w:tcPr>
          <w:p w14:paraId="5375BE01" w14:textId="77777777" w:rsidR="001054A4" w:rsidRDefault="001054A4" w:rsidP="00571F8E">
            <w:pPr>
              <w:jc w:val="center"/>
              <w:rPr>
                <w:b/>
                <w:bCs/>
                <w:color w:val="0F68B3"/>
                <w:sz w:val="72"/>
                <w:szCs w:val="72"/>
                <w:lang w:val="en-US"/>
              </w:rPr>
            </w:pPr>
            <w:r>
              <w:rPr>
                <w:noProof/>
                <w:lang w:eastAsia="el-GR"/>
              </w:rPr>
              <w:lastRenderedPageBreak/>
              <w:drawing>
                <wp:anchor distT="0" distB="0" distL="114300" distR="114300" simplePos="0" relativeHeight="251792384" behindDoc="0" locked="0" layoutInCell="1" allowOverlap="1" wp14:anchorId="5DACCA06" wp14:editId="48CF3B32">
                  <wp:simplePos x="0" y="0"/>
                  <wp:positionH relativeFrom="margin">
                    <wp:posOffset>1193800</wp:posOffset>
                  </wp:positionH>
                  <wp:positionV relativeFrom="margin">
                    <wp:posOffset>-291465</wp:posOffset>
                  </wp:positionV>
                  <wp:extent cx="2735580" cy="3114675"/>
                  <wp:effectExtent l="0" t="0" r="7620" b="9525"/>
                  <wp:wrapSquare wrapText="bothSides"/>
                  <wp:docPr id="1561473264" name="Εικόνα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5038764" name="Εικόνα 30"/>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735580" cy="311467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1054A4" w14:paraId="4BA03F64" w14:textId="77777777" w:rsidTr="00571F8E">
        <w:trPr>
          <w:trHeight w:val="2778"/>
        </w:trPr>
        <w:tc>
          <w:tcPr>
            <w:tcW w:w="8302" w:type="dxa"/>
            <w:vAlign w:val="bottom"/>
          </w:tcPr>
          <w:p w14:paraId="146040BD" w14:textId="32523ED7" w:rsidR="001054A4" w:rsidRDefault="001054A4" w:rsidP="00571F8E">
            <w:pPr>
              <w:jc w:val="center"/>
              <w:rPr>
                <w:b/>
                <w:bCs/>
                <w:color w:val="0F68B3"/>
                <w:sz w:val="72"/>
                <w:szCs w:val="72"/>
                <w:lang w:val="en-US"/>
              </w:rPr>
            </w:pPr>
            <w:r>
              <w:rPr>
                <w:b/>
                <w:bCs/>
                <w:noProof/>
                <w:color w:val="0F68B3"/>
                <w:sz w:val="72"/>
                <w:szCs w:val="72"/>
                <w:lang w:eastAsia="el-GR"/>
              </w:rPr>
              <w:drawing>
                <wp:inline distT="0" distB="0" distL="0" distR="0" wp14:anchorId="511EC009" wp14:editId="51D361EB">
                  <wp:extent cx="4009794" cy="1647431"/>
                  <wp:effectExtent l="0" t="0" r="0" b="0"/>
                  <wp:docPr id="1061253290" name="Εικόνα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2019578" name="Εικόνα 1422019578"/>
                          <pic:cNvPicPr/>
                        </pic:nvPicPr>
                        <pic:blipFill>
                          <a:blip r:embed="rId9" cstate="print">
                            <a:extLst>
                              <a:ext uri="{28A0092B-C50C-407E-A947-70E740481C1C}">
                                <a14:useLocalDpi xmlns:a14="http://schemas.microsoft.com/office/drawing/2010/main" val="0"/>
                              </a:ext>
                            </a:extLst>
                          </a:blip>
                          <a:stretch>
                            <a:fillRect/>
                          </a:stretch>
                        </pic:blipFill>
                        <pic:spPr>
                          <a:xfrm>
                            <a:off x="0" y="0"/>
                            <a:ext cx="4009794" cy="1647431"/>
                          </a:xfrm>
                          <a:prstGeom prst="rect">
                            <a:avLst/>
                          </a:prstGeom>
                        </pic:spPr>
                      </pic:pic>
                    </a:graphicData>
                  </a:graphic>
                </wp:inline>
              </w:drawing>
            </w:r>
          </w:p>
        </w:tc>
      </w:tr>
    </w:tbl>
    <w:p w14:paraId="306DE201" w14:textId="3B0E64D3" w:rsidR="00D029ED" w:rsidRPr="00D029ED" w:rsidRDefault="00D029ED" w:rsidP="001054A4">
      <w:pPr>
        <w:jc w:val="center"/>
        <w:rPr>
          <w:color w:val="B1539F"/>
          <w:sz w:val="72"/>
          <w:szCs w:val="72"/>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34"/>
      </w:tblGrid>
      <w:tr w:rsidR="001054A4" w14:paraId="0F0A7123" w14:textId="77777777" w:rsidTr="006F507C">
        <w:trPr>
          <w:trHeight w:val="1984"/>
        </w:trPr>
        <w:tc>
          <w:tcPr>
            <w:tcW w:w="8834" w:type="dxa"/>
            <w:vAlign w:val="center"/>
          </w:tcPr>
          <w:p w14:paraId="09D6C32E" w14:textId="7E17EB58" w:rsidR="001054A4" w:rsidRDefault="001054A4" w:rsidP="001054A4">
            <w:pPr>
              <w:jc w:val="center"/>
              <w:rPr>
                <w:color w:val="B1539F"/>
                <w:sz w:val="72"/>
                <w:szCs w:val="72"/>
              </w:rPr>
            </w:pPr>
            <w:r w:rsidRPr="00374401">
              <w:rPr>
                <w:noProof/>
                <w:color w:val="FFFFFF" w:themeColor="background1"/>
                <w:sz w:val="64"/>
                <w:szCs w:val="64"/>
                <w:lang w:eastAsia="el-GR"/>
              </w:rPr>
              <mc:AlternateContent>
                <mc:Choice Requires="wps">
                  <w:drawing>
                    <wp:inline distT="0" distB="0" distL="0" distR="0" wp14:anchorId="68A41D97" wp14:editId="4C1A108E">
                      <wp:extent cx="3743864" cy="1339472"/>
                      <wp:effectExtent l="0" t="0" r="9525" b="0"/>
                      <wp:docPr id="220080215" name="Ορθογώνιο: Στρογγύλεμα διαγώνιων γωνιών 2"/>
                      <wp:cNvGraphicFramePr/>
                      <a:graphic xmlns:a="http://schemas.openxmlformats.org/drawingml/2006/main">
                        <a:graphicData uri="http://schemas.microsoft.com/office/word/2010/wordprocessingShape">
                          <wps:wsp>
                            <wps:cNvSpPr/>
                            <wps:spPr>
                              <a:xfrm flipH="1">
                                <a:off x="0" y="0"/>
                                <a:ext cx="3743864" cy="1339472"/>
                              </a:xfrm>
                              <a:prstGeom prst="round2DiagRect">
                                <a:avLst>
                                  <a:gd name="adj1" fmla="val 50000"/>
                                  <a:gd name="adj2" fmla="val 0"/>
                                </a:avLst>
                              </a:prstGeom>
                              <a:solidFill>
                                <a:srgbClr val="10466A"/>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83E3B15" w14:textId="77777777" w:rsidR="001054A4" w:rsidRPr="006F507C" w:rsidRDefault="001054A4" w:rsidP="001054A4">
                                  <w:pPr>
                                    <w:spacing w:after="0" w:line="240" w:lineRule="auto"/>
                                    <w:jc w:val="center"/>
                                    <w:rPr>
                                      <w:rFonts w:ascii="Segoe UI" w:hAnsi="Segoe UI" w:cs="Segoe UI"/>
                                      <w:b/>
                                      <w:bCs/>
                                      <w:sz w:val="52"/>
                                      <w:szCs w:val="52"/>
                                      <w:lang w:val="en-US"/>
                                    </w:rPr>
                                  </w:pPr>
                                  <w:r w:rsidRPr="006F507C">
                                    <w:rPr>
                                      <w:rFonts w:ascii="Segoe UI" w:hAnsi="Segoe UI" w:cs="Segoe UI"/>
                                      <w:b/>
                                      <w:bCs/>
                                      <w:sz w:val="52"/>
                                      <w:szCs w:val="52"/>
                                      <w:lang w:val="en-US"/>
                                    </w:rPr>
                                    <w:t>8 – 11 October 2026</w:t>
                                  </w:r>
                                </w:p>
                                <w:p w14:paraId="366D70DE" w14:textId="77777777" w:rsidR="001054A4" w:rsidRPr="006F507C" w:rsidRDefault="001054A4" w:rsidP="001054A4">
                                  <w:pPr>
                                    <w:spacing w:after="0" w:line="240" w:lineRule="auto"/>
                                    <w:jc w:val="center"/>
                                    <w:rPr>
                                      <w:rFonts w:ascii="Segoe UI" w:hAnsi="Segoe UI" w:cs="Segoe UI"/>
                                      <w:sz w:val="52"/>
                                      <w:szCs w:val="52"/>
                                      <w:lang w:val="en-US"/>
                                    </w:rPr>
                                  </w:pPr>
                                  <w:proofErr w:type="spellStart"/>
                                  <w:r w:rsidRPr="006F507C">
                                    <w:rPr>
                                      <w:rFonts w:ascii="Segoe UI" w:hAnsi="Segoe UI" w:cs="Segoe UI"/>
                                      <w:sz w:val="52"/>
                                      <w:szCs w:val="52"/>
                                      <w:lang w:val="en-US"/>
                                    </w:rPr>
                                    <w:t>Alexandroupolis</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68A41D97" id="Ορθογώνιο: Στρογγύλεμα διαγώνιων γωνιών 2" o:spid="_x0000_s1028" style="width:294.8pt;height:105.45pt;flip:x;visibility:visible;mso-wrap-style:square;mso-left-percent:-10001;mso-top-percent:-10001;mso-position-horizontal:absolute;mso-position-horizontal-relative:char;mso-position-vertical:absolute;mso-position-vertical-relative:line;mso-left-percent:-10001;mso-top-percent:-10001;v-text-anchor:middle" coordsize="3743864,1339472"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" adj="-11796480,,5400" path="m669736,l3743864,r,l3743864,669736v,369885,-299851,669736,-669736,669736l,1339472r,l,669736c,299851,299851,,669736,xe" fillcolor="#10466a" stroked="f" strokeweight="1pt">
                      <v:stroke joinstyle="miter"/>
                      <v:formulas/>
                      <v:path arrowok="t" o:connecttype="custom" o:connectlocs="669736,0;3743864,0;3743864,0;3743864,669736;3074128,1339472;0,1339472;0,1339472;0,669736;669736,0" o:connectangles="0,0,0,0,0,0,0,0,0" textboxrect="0,0,3743864,1339472"/>
                      <v:textbox>
                        <w:txbxContent>
                          <w:p w14:paraId="683E3B15" w14:textId="77777777" w:rsidR="001054A4" w:rsidRPr="006F507C" w:rsidRDefault="001054A4" w:rsidP="001054A4">
                            <w:pPr>
                              <w:spacing w:after="0" w:line="240" w:lineRule="auto"/>
                              <w:jc w:val="center"/>
                              <w:rPr>
                                <w:rFonts w:ascii="Segoe UI" w:hAnsi="Segoe UI" w:cs="Segoe UI"/>
                                <w:b/>
                                <w:bCs/>
                                <w:sz w:val="52"/>
                                <w:szCs w:val="52"/>
                                <w:lang w:val="en-US"/>
                              </w:rPr>
                            </w:pPr>
                            <w:r w:rsidRPr="006F507C">
                              <w:rPr>
                                <w:rFonts w:ascii="Segoe UI" w:hAnsi="Segoe UI" w:cs="Segoe UI"/>
                                <w:b/>
                                <w:bCs/>
                                <w:sz w:val="52"/>
                                <w:szCs w:val="52"/>
                                <w:lang w:val="en-US"/>
                              </w:rPr>
                              <w:t>8 – 11 October 2026</w:t>
                            </w:r>
                          </w:p>
                          <w:p w14:paraId="366D70DE" w14:textId="77777777" w:rsidR="001054A4" w:rsidRPr="006F507C" w:rsidRDefault="001054A4" w:rsidP="001054A4">
                            <w:pPr>
                              <w:spacing w:after="0" w:line="240" w:lineRule="auto"/>
                              <w:jc w:val="center"/>
                              <w:rPr>
                                <w:rFonts w:ascii="Segoe UI" w:hAnsi="Segoe UI" w:cs="Segoe UI"/>
                                <w:sz w:val="52"/>
                                <w:szCs w:val="52"/>
                                <w:lang w:val="en-US"/>
                              </w:rPr>
                            </w:pPr>
                            <w:proofErr w:type="spellStart"/>
                            <w:r w:rsidRPr="006F507C">
                              <w:rPr>
                                <w:rFonts w:ascii="Segoe UI" w:hAnsi="Segoe UI" w:cs="Segoe UI"/>
                                <w:sz w:val="52"/>
                                <w:szCs w:val="52"/>
                                <w:lang w:val="en-US"/>
                              </w:rPr>
                              <w:t>Alexandroupolis</w:t>
                            </w:r>
                            <w:proofErr w:type="spellEnd"/>
                          </w:p>
                        </w:txbxContent>
                      </v:textbox>
                      <w10:anchorlock/>
                    </v:shape>
                  </w:pict>
                </mc:Fallback>
              </mc:AlternateContent>
            </w:r>
          </w:p>
        </w:tc>
      </w:tr>
      <w:tr w:rsidR="001054A4" w14:paraId="71130AB7" w14:textId="77777777" w:rsidTr="006F507C">
        <w:trPr>
          <w:trHeight w:val="2154"/>
        </w:trPr>
        <w:tc>
          <w:tcPr>
            <w:tcW w:w="8834" w:type="dxa"/>
            <w:vAlign w:val="center"/>
          </w:tcPr>
          <w:p w14:paraId="1EA312C0" w14:textId="6220019D" w:rsidR="001054A4" w:rsidRPr="001054A4" w:rsidRDefault="006F507C" w:rsidP="006F507C">
            <w:pPr>
              <w:jc w:val="center"/>
              <w:rPr>
                <w:color w:val="B1539F"/>
                <w:sz w:val="72"/>
                <w:szCs w:val="72"/>
                <w:lang w:val="en-US"/>
              </w:rPr>
            </w:pPr>
            <w:r>
              <w:rPr>
                <w:noProof/>
                <w:lang w:eastAsia="el-GR"/>
              </w:rPr>
              <w:drawing>
                <wp:inline distT="0" distB="0" distL="0" distR="0" wp14:anchorId="1DF1446E" wp14:editId="312B386A">
                  <wp:extent cx="940868" cy="940868"/>
                  <wp:effectExtent l="0" t="0" r="0" b="0"/>
                  <wp:docPr id="1828943886" name="Drawing 0" descr="134ed7d76-dcac-4a23-ba1d-d65dff0fe25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134ed7d76-dcac-4a23-ba1d-d65dff0fe254.png"/>
                          <pic:cNvPicPr>
                            <a:picLocks noChangeAspect="1"/>
                          </pic:cNvPicPr>
                        </pic:nvPicPr>
                        <pic:blipFill>
                          <a:blip r:embed="rId34"/>
                          <a:stretch>
                            <a:fillRect/>
                          </a:stretch>
                        </pic:blipFill>
                        <pic:spPr>
                          <a:xfrm>
                            <a:off x="0" y="0"/>
                            <a:ext cx="955774" cy="955774"/>
                          </a:xfrm>
                          <a:prstGeom prst="rect">
                            <a:avLst/>
                          </a:prstGeom>
                        </pic:spPr>
                      </pic:pic>
                    </a:graphicData>
                  </a:graphic>
                </wp:inline>
              </w:drawing>
            </w:r>
          </w:p>
        </w:tc>
      </w:tr>
      <w:tr w:rsidR="001054A4" w:rsidRPr="006F507C" w14:paraId="44EB44A1" w14:textId="77777777" w:rsidTr="001054A4">
        <w:tc>
          <w:tcPr>
            <w:tcW w:w="8834" w:type="dxa"/>
            <w:vAlign w:val="center"/>
          </w:tcPr>
          <w:p w14:paraId="028F0CD0" w14:textId="5133E8C3" w:rsidR="001054A4" w:rsidRPr="006F507C" w:rsidRDefault="00333F67" w:rsidP="001054A4">
            <w:pPr>
              <w:jc w:val="center"/>
              <w:rPr>
                <w:rFonts w:ascii="Segoe UI" w:hAnsi="Segoe UI" w:cs="Segoe UI"/>
                <w:color w:val="B1539F"/>
                <w:sz w:val="72"/>
                <w:szCs w:val="72"/>
              </w:rPr>
            </w:pPr>
            <w:hyperlink r:id="rId35" w:history="1">
              <w:r w:rsidR="006F507C" w:rsidRPr="006F507C">
                <w:rPr>
                  <w:rStyle w:val="-"/>
                  <w:rFonts w:ascii="Segoe UI" w:hAnsi="Segoe UI" w:cs="Segoe UI"/>
                  <w:b/>
                  <w:bCs/>
                  <w:color w:val="10466A"/>
                  <w:sz w:val="36"/>
                  <w:szCs w:val="36"/>
                  <w:u w:val="none"/>
                  <w:lang w:val="en-US"/>
                </w:rPr>
                <w:t>https</w:t>
              </w:r>
              <w:r w:rsidR="006F507C" w:rsidRPr="006F507C">
                <w:rPr>
                  <w:rStyle w:val="-"/>
                  <w:rFonts w:ascii="Segoe UI" w:hAnsi="Segoe UI" w:cs="Segoe UI"/>
                  <w:b/>
                  <w:bCs/>
                  <w:color w:val="10466A"/>
                  <w:sz w:val="36"/>
                  <w:szCs w:val="36"/>
                  <w:u w:val="none"/>
                </w:rPr>
                <w:t>://</w:t>
              </w:r>
              <w:proofErr w:type="spellStart"/>
              <w:r w:rsidR="006F507C" w:rsidRPr="006F507C">
                <w:rPr>
                  <w:rStyle w:val="-"/>
                  <w:rFonts w:ascii="Segoe UI" w:hAnsi="Segoe UI" w:cs="Segoe UI"/>
                  <w:b/>
                  <w:bCs/>
                  <w:color w:val="10466A"/>
                  <w:sz w:val="36"/>
                  <w:szCs w:val="36"/>
                  <w:u w:val="none"/>
                  <w:lang w:val="en-US"/>
                </w:rPr>
                <w:t>icohtec</w:t>
              </w:r>
              <w:proofErr w:type="spellEnd"/>
              <w:r w:rsidR="006F507C" w:rsidRPr="006F507C">
                <w:rPr>
                  <w:rStyle w:val="-"/>
                  <w:rFonts w:ascii="Segoe UI" w:hAnsi="Segoe UI" w:cs="Segoe UI"/>
                  <w:b/>
                  <w:bCs/>
                  <w:color w:val="10466A"/>
                  <w:sz w:val="36"/>
                  <w:szCs w:val="36"/>
                  <w:u w:val="none"/>
                </w:rPr>
                <w:t>2026.</w:t>
              </w:r>
              <w:proofErr w:type="spellStart"/>
              <w:r w:rsidR="006F507C" w:rsidRPr="006F507C">
                <w:rPr>
                  <w:rStyle w:val="-"/>
                  <w:rFonts w:ascii="Segoe UI" w:hAnsi="Segoe UI" w:cs="Segoe UI"/>
                  <w:b/>
                  <w:bCs/>
                  <w:color w:val="10466A"/>
                  <w:sz w:val="36"/>
                  <w:szCs w:val="36"/>
                  <w:u w:val="none"/>
                  <w:lang w:val="en-US"/>
                </w:rPr>
                <w:t>hs</w:t>
              </w:r>
              <w:proofErr w:type="spellEnd"/>
              <w:r w:rsidR="006F507C" w:rsidRPr="006F507C">
                <w:rPr>
                  <w:rStyle w:val="-"/>
                  <w:rFonts w:ascii="Segoe UI" w:hAnsi="Segoe UI" w:cs="Segoe UI"/>
                  <w:b/>
                  <w:bCs/>
                  <w:color w:val="10466A"/>
                  <w:sz w:val="36"/>
                  <w:szCs w:val="36"/>
                  <w:u w:val="none"/>
                </w:rPr>
                <w:t>.</w:t>
              </w:r>
              <w:proofErr w:type="spellStart"/>
              <w:r w:rsidR="006F507C" w:rsidRPr="006F507C">
                <w:rPr>
                  <w:rStyle w:val="-"/>
                  <w:rFonts w:ascii="Segoe UI" w:hAnsi="Segoe UI" w:cs="Segoe UI"/>
                  <w:b/>
                  <w:bCs/>
                  <w:color w:val="10466A"/>
                  <w:sz w:val="36"/>
                  <w:szCs w:val="36"/>
                  <w:u w:val="none"/>
                  <w:lang w:val="en-US"/>
                </w:rPr>
                <w:t>duth</w:t>
              </w:r>
              <w:proofErr w:type="spellEnd"/>
              <w:r w:rsidR="006F507C" w:rsidRPr="006F507C">
                <w:rPr>
                  <w:rStyle w:val="-"/>
                  <w:rFonts w:ascii="Segoe UI" w:hAnsi="Segoe UI" w:cs="Segoe UI"/>
                  <w:b/>
                  <w:bCs/>
                  <w:color w:val="10466A"/>
                  <w:sz w:val="36"/>
                  <w:szCs w:val="36"/>
                  <w:u w:val="none"/>
                </w:rPr>
                <w:t>.</w:t>
              </w:r>
              <w:r w:rsidR="006F507C" w:rsidRPr="006F507C">
                <w:rPr>
                  <w:rStyle w:val="-"/>
                  <w:rFonts w:ascii="Segoe UI" w:hAnsi="Segoe UI" w:cs="Segoe UI"/>
                  <w:b/>
                  <w:bCs/>
                  <w:color w:val="10466A"/>
                  <w:sz w:val="36"/>
                  <w:szCs w:val="36"/>
                  <w:u w:val="none"/>
                  <w:lang w:val="en-US"/>
                </w:rPr>
                <w:t>gr</w:t>
              </w:r>
            </w:hyperlink>
          </w:p>
        </w:tc>
      </w:tr>
    </w:tbl>
    <w:p w14:paraId="3A8B8376" w14:textId="153AE432" w:rsidR="001054A4" w:rsidRPr="006F507C" w:rsidRDefault="001054A4" w:rsidP="001054A4">
      <w:pPr>
        <w:tabs>
          <w:tab w:val="left" w:pos="1442"/>
        </w:tabs>
        <w:jc w:val="center"/>
        <w:rPr>
          <w:sz w:val="52"/>
          <w:szCs w:val="52"/>
        </w:rPr>
      </w:pPr>
    </w:p>
    <w:sectPr w:rsidR="001054A4" w:rsidRPr="006F507C" w:rsidSect="00946442">
      <w:headerReference w:type="default" r:id="rId36"/>
      <w:headerReference w:type="first" r:id="rId37"/>
      <w:pgSz w:w="11906" w:h="16838"/>
      <w:pgMar w:top="1134" w:right="1531" w:bottom="720" w:left="1531" w:header="709"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C51E25" w14:textId="77777777" w:rsidR="00333F67" w:rsidRDefault="00333F67" w:rsidP="00374401">
      <w:pPr>
        <w:spacing w:after="0" w:line="240" w:lineRule="auto"/>
      </w:pPr>
      <w:r>
        <w:separator/>
      </w:r>
    </w:p>
  </w:endnote>
  <w:endnote w:type="continuationSeparator" w:id="0">
    <w:p w14:paraId="5DE90648" w14:textId="77777777" w:rsidR="00333F67" w:rsidRDefault="00333F67" w:rsidP="003744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Quicksand SemiBold">
    <w:altName w:val="Times New Roman"/>
    <w:charset w:val="00"/>
    <w:family w:val="auto"/>
    <w:pitch w:val="variable"/>
    <w:sig w:usb0="A00000FF" w:usb1="4000205B"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ac"/>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17"/>
      <w:gridCol w:w="4323"/>
    </w:tblGrid>
    <w:tr w:rsidR="00B12083" w:rsidRPr="006F507C" w14:paraId="467B441E" w14:textId="77777777" w:rsidTr="00B12083">
      <w:trPr>
        <w:jc w:val="center"/>
      </w:trPr>
      <w:tc>
        <w:tcPr>
          <w:tcW w:w="4317" w:type="dxa"/>
        </w:tcPr>
        <w:p w14:paraId="7CBF3E9D" w14:textId="77777777" w:rsidR="00B12083" w:rsidRPr="006F507C" w:rsidRDefault="00333F67" w:rsidP="00B12083">
          <w:pPr>
            <w:pStyle w:val="ab"/>
            <w:rPr>
              <w:rFonts w:ascii="Segoe UI" w:hAnsi="Segoe UI" w:cs="Segoe UI"/>
              <w:b/>
              <w:bCs/>
              <w:color w:val="10466A"/>
              <w:lang w:val="en-US"/>
            </w:rPr>
          </w:pPr>
          <w:hyperlink r:id="rId1" w:history="1">
            <w:r w:rsidR="00B12083" w:rsidRPr="006F507C">
              <w:rPr>
                <w:rStyle w:val="-"/>
                <w:rFonts w:ascii="Segoe UI" w:hAnsi="Segoe UI" w:cs="Segoe UI"/>
                <w:b/>
                <w:bCs/>
                <w:color w:val="10466A"/>
                <w:u w:val="none"/>
                <w:lang w:val="en-US"/>
              </w:rPr>
              <w:t>https://icohtec2026.hs.duth.gr</w:t>
            </w:r>
          </w:hyperlink>
        </w:p>
      </w:tc>
      <w:tc>
        <w:tcPr>
          <w:tcW w:w="4323" w:type="dxa"/>
        </w:tcPr>
        <w:p w14:paraId="4FD200F3" w14:textId="1A968202" w:rsidR="00B12083" w:rsidRPr="006F507C" w:rsidRDefault="00333F67" w:rsidP="00B12083">
          <w:pPr>
            <w:pStyle w:val="ab"/>
            <w:jc w:val="right"/>
            <w:rPr>
              <w:rFonts w:ascii="Segoe UI" w:hAnsi="Segoe UI" w:cs="Segoe UI"/>
              <w:b/>
              <w:bCs/>
              <w:color w:val="10466A"/>
              <w:lang w:val="en-US"/>
            </w:rPr>
          </w:pPr>
          <w:hyperlink r:id="rId2" w:history="1">
            <w:r w:rsidR="00B12083" w:rsidRPr="006F507C">
              <w:rPr>
                <w:rStyle w:val="-"/>
                <w:rFonts w:ascii="Segoe UI" w:hAnsi="Segoe UI" w:cs="Segoe UI"/>
                <w:b/>
                <w:bCs/>
                <w:color w:val="10466A"/>
                <w:u w:val="none"/>
                <w:lang w:val="en-US"/>
              </w:rPr>
              <w:t>icohtec2026@gmail.com</w:t>
            </w:r>
          </w:hyperlink>
        </w:p>
      </w:tc>
    </w:tr>
  </w:tbl>
  <w:p w14:paraId="6F12DCC4" w14:textId="77777777" w:rsidR="00210F89" w:rsidRPr="00210F89" w:rsidRDefault="00210F89">
    <w:pPr>
      <w:pStyle w:val="ab"/>
      <w:rPr>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ac"/>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7"/>
      <w:gridCol w:w="4417"/>
    </w:tblGrid>
    <w:tr w:rsidR="00B12083" w:rsidRPr="006F507C" w14:paraId="097047FF" w14:textId="77777777" w:rsidTr="00210F89">
      <w:trPr>
        <w:jc w:val="center"/>
      </w:trPr>
      <w:tc>
        <w:tcPr>
          <w:tcW w:w="4417" w:type="dxa"/>
        </w:tcPr>
        <w:p w14:paraId="4B25F9C3" w14:textId="0FA83735" w:rsidR="00210F89" w:rsidRPr="006F507C" w:rsidRDefault="00333F67" w:rsidP="00210F89">
          <w:pPr>
            <w:pStyle w:val="ab"/>
            <w:rPr>
              <w:rFonts w:ascii="Segoe UI" w:hAnsi="Segoe UI" w:cs="Segoe UI"/>
              <w:b/>
              <w:bCs/>
              <w:color w:val="10466A"/>
              <w:lang w:val="en-US"/>
            </w:rPr>
          </w:pPr>
          <w:hyperlink r:id="rId1" w:history="1">
            <w:r w:rsidR="00B12083" w:rsidRPr="006F507C">
              <w:rPr>
                <w:rStyle w:val="-"/>
                <w:rFonts w:ascii="Segoe UI" w:hAnsi="Segoe UI" w:cs="Segoe UI"/>
                <w:b/>
                <w:bCs/>
                <w:color w:val="10466A"/>
                <w:u w:val="none"/>
                <w:lang w:val="en-US"/>
              </w:rPr>
              <w:t>https://icohtec2026.hs.duth.gr</w:t>
            </w:r>
          </w:hyperlink>
        </w:p>
      </w:tc>
      <w:tc>
        <w:tcPr>
          <w:tcW w:w="4417" w:type="dxa"/>
        </w:tcPr>
        <w:p w14:paraId="0AEB8C41" w14:textId="28EA3721" w:rsidR="00210F89" w:rsidRPr="006F507C" w:rsidRDefault="00333F67" w:rsidP="00210F89">
          <w:pPr>
            <w:pStyle w:val="ab"/>
            <w:jc w:val="right"/>
            <w:rPr>
              <w:rFonts w:ascii="Segoe UI" w:hAnsi="Segoe UI" w:cs="Segoe UI"/>
              <w:b/>
              <w:bCs/>
              <w:color w:val="10466A"/>
              <w:lang w:val="en-US"/>
            </w:rPr>
          </w:pPr>
          <w:hyperlink r:id="rId2" w:history="1">
            <w:r w:rsidR="00B12083" w:rsidRPr="006F507C">
              <w:rPr>
                <w:rStyle w:val="-"/>
                <w:rFonts w:ascii="Segoe UI" w:hAnsi="Segoe UI" w:cs="Segoe UI"/>
                <w:b/>
                <w:bCs/>
                <w:color w:val="10466A"/>
                <w:u w:val="none"/>
                <w:lang w:val="en-US"/>
              </w:rPr>
              <w:t>icohtec2026@gmail.com</w:t>
            </w:r>
          </w:hyperlink>
        </w:p>
      </w:tc>
    </w:tr>
  </w:tbl>
  <w:p w14:paraId="3386C5D3" w14:textId="77777777" w:rsidR="00210F89" w:rsidRPr="00210F89" w:rsidRDefault="00210F89" w:rsidP="00210F89">
    <w:pPr>
      <w:pStyle w:val="ab"/>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43CAB8" w14:textId="77777777" w:rsidR="00333F67" w:rsidRDefault="00333F67" w:rsidP="00374401">
      <w:pPr>
        <w:spacing w:after="0" w:line="240" w:lineRule="auto"/>
      </w:pPr>
      <w:r>
        <w:separator/>
      </w:r>
    </w:p>
  </w:footnote>
  <w:footnote w:type="continuationSeparator" w:id="0">
    <w:p w14:paraId="30DBB38E" w14:textId="77777777" w:rsidR="00333F67" w:rsidRDefault="00333F67" w:rsidP="003744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ac"/>
      <w:tblW w:w="12758" w:type="dxa"/>
      <w:tblInd w:w="-2415" w:type="dxa"/>
      <w:tblLook w:val="04A0" w:firstRow="1" w:lastRow="0" w:firstColumn="1" w:lastColumn="0" w:noHBand="0" w:noVBand="1"/>
    </w:tblPr>
    <w:tblGrid>
      <w:gridCol w:w="7810"/>
      <w:gridCol w:w="4948"/>
    </w:tblGrid>
    <w:tr w:rsidR="00946442" w14:paraId="3F7DCE08" w14:textId="77777777" w:rsidTr="00571F8E">
      <w:tc>
        <w:tcPr>
          <w:tcW w:w="7810" w:type="dxa"/>
          <w:tcBorders>
            <w:top w:val="nil"/>
            <w:left w:val="nil"/>
            <w:bottom w:val="nil"/>
            <w:right w:val="nil"/>
          </w:tcBorders>
        </w:tcPr>
        <w:p w14:paraId="3BBCF562" w14:textId="77777777" w:rsidR="00946442" w:rsidRDefault="00946442" w:rsidP="00946442">
          <w:pPr>
            <w:pStyle w:val="aa"/>
          </w:pPr>
          <w:r w:rsidRPr="00374401">
            <w:rPr>
              <w:noProof/>
              <w:color w:val="FFFFFF" w:themeColor="background1"/>
              <w:sz w:val="64"/>
              <w:szCs w:val="64"/>
              <w:lang w:eastAsia="el-GR"/>
            </w:rPr>
            <mc:AlternateContent>
              <mc:Choice Requires="wps">
                <w:drawing>
                  <wp:inline distT="0" distB="0" distL="0" distR="0" wp14:anchorId="5855DB1A" wp14:editId="70C3583F">
                    <wp:extent cx="4822190" cy="745490"/>
                    <wp:effectExtent l="0" t="0" r="0" b="0"/>
                    <wp:docPr id="965973635" name="Ορθογώνιο: Στρογγύλεμα διαγώνιων γωνιών 2"/>
                    <wp:cNvGraphicFramePr/>
                    <a:graphic xmlns:a="http://schemas.openxmlformats.org/drawingml/2006/main">
                      <a:graphicData uri="http://schemas.microsoft.com/office/word/2010/wordprocessingShape">
                        <wps:wsp>
                          <wps:cNvSpPr/>
                          <wps:spPr>
                            <a:xfrm flipH="1">
                              <a:off x="0" y="0"/>
                              <a:ext cx="4822190" cy="745490"/>
                            </a:xfrm>
                            <a:prstGeom prst="round2DiagRect">
                              <a:avLst>
                                <a:gd name="adj1" fmla="val 50000"/>
                                <a:gd name="adj2" fmla="val 0"/>
                              </a:avLst>
                            </a:prstGeom>
                            <a:solidFill>
                              <a:srgbClr val="10466A"/>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18E44DEF" w14:textId="77777777" w:rsidR="00946442" w:rsidRPr="0057320D" w:rsidRDefault="00946442" w:rsidP="00946442">
                                <w:pPr>
                                  <w:spacing w:after="0" w:line="240" w:lineRule="auto"/>
                                  <w:ind w:left="993"/>
                                  <w:rPr>
                                    <w:b/>
                                    <w:bCs/>
                                    <w:color w:val="FFFFFF" w:themeColor="background1"/>
                                    <w:sz w:val="36"/>
                                    <w:szCs w:val="36"/>
                                    <w:lang w:val="en-US"/>
                                  </w:rPr>
                                </w:pPr>
                                <w:r w:rsidRPr="0057320D">
                                  <w:rPr>
                                    <w:b/>
                                    <w:bCs/>
                                    <w:color w:val="FFFFFF" w:themeColor="background1"/>
                                    <w:sz w:val="36"/>
                                    <w:szCs w:val="36"/>
                                    <w:lang w:val="en-US"/>
                                  </w:rPr>
                                  <w:t>Address of the Organizing Committee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5855DB1A" id="_x0000_s1029" style="width:379.7pt;height:58.7pt;flip:x;visibility:visible;mso-wrap-style:square;mso-left-percent:-10001;mso-top-percent:-10001;mso-position-horizontal:absolute;mso-position-horizontal-relative:char;mso-position-vertical:absolute;mso-position-vertical-relative:line;mso-left-percent:-10001;mso-top-percent:-10001;v-text-anchor:middle" coordsize="4822190,74549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" adj="-11796480,,5400" path="m372745,l4822190,r,l4822190,372745v,205861,-166884,372745,-372745,372745l,745490r,l,372745c,166884,166884,,372745,xe" fillcolor="#10466a" stroked="f" strokeweight="1pt">
                    <v:stroke joinstyle="miter"/>
                    <v:formulas/>
                    <v:path arrowok="t" o:connecttype="custom" o:connectlocs="372745,0;4822190,0;4822190,0;4822190,372745;4449445,745490;0,745490;0,745490;0,372745;372745,0" o:connectangles="0,0,0,0,0,0,0,0,0" textboxrect="0,0,4822190,745490"/>
                    <v:textbox>
                      <w:txbxContent>
                        <w:p w14:paraId="18E44DEF" w14:textId="77777777" w:rsidR="00946442" w:rsidRPr="0057320D" w:rsidRDefault="00946442" w:rsidP="00946442">
                          <w:pPr>
                            <w:spacing w:after="0" w:line="240" w:lineRule="auto"/>
                            <w:ind w:left="993"/>
                            <w:rPr>
                              <w:b/>
                              <w:bCs/>
                              <w:color w:val="FFFFFF" w:themeColor="background1"/>
                              <w:sz w:val="36"/>
                              <w:szCs w:val="36"/>
                              <w:lang w:val="en-US"/>
                            </w:rPr>
                          </w:pPr>
                          <w:r w:rsidRPr="0057320D">
                            <w:rPr>
                              <w:b/>
                              <w:bCs/>
                              <w:color w:val="FFFFFF" w:themeColor="background1"/>
                              <w:sz w:val="36"/>
                              <w:szCs w:val="36"/>
                              <w:lang w:val="en-US"/>
                            </w:rPr>
                            <w:t>Address of the Organizing Committee</w:t>
                          </w:r>
                        </w:p>
                      </w:txbxContent>
                    </v:textbox>
                    <w10:anchorlock/>
                  </v:shape>
                </w:pict>
              </mc:Fallback>
            </mc:AlternateContent>
          </w:r>
        </w:p>
      </w:tc>
      <w:tc>
        <w:tcPr>
          <w:tcW w:w="4948" w:type="dxa"/>
          <w:tcBorders>
            <w:top w:val="nil"/>
            <w:left w:val="nil"/>
            <w:bottom w:val="nil"/>
            <w:right w:val="nil"/>
          </w:tcBorders>
          <w:vAlign w:val="center"/>
        </w:tcPr>
        <w:p w14:paraId="5B1E966E" w14:textId="77777777" w:rsidR="00946442" w:rsidRDefault="00946442" w:rsidP="00946442">
          <w:pPr>
            <w:pStyle w:val="aa"/>
            <w:jc w:val="center"/>
          </w:pPr>
          <w:r>
            <w:rPr>
              <w:noProof/>
              <w:color w:val="FFFFFF" w:themeColor="background1"/>
              <w:sz w:val="64"/>
              <w:szCs w:val="64"/>
              <w:lang w:eastAsia="el-GR"/>
            </w:rPr>
            <w:drawing>
              <wp:inline distT="0" distB="0" distL="0" distR="0" wp14:anchorId="111D66FF" wp14:editId="3004ECBA">
                <wp:extent cx="1962785" cy="591185"/>
                <wp:effectExtent l="0" t="0" r="0" b="0"/>
                <wp:docPr id="1786840874" name="Εικόνα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2785" cy="591185"/>
                        </a:xfrm>
                        <a:prstGeom prst="rect">
                          <a:avLst/>
                        </a:prstGeom>
                        <a:noFill/>
                      </pic:spPr>
                    </pic:pic>
                  </a:graphicData>
                </a:graphic>
              </wp:inline>
            </w:drawing>
          </w:r>
        </w:p>
      </w:tc>
    </w:tr>
  </w:tbl>
  <w:p w14:paraId="42FD93CF" w14:textId="45884100" w:rsidR="00CE4522" w:rsidRDefault="00CE4522">
    <w:pPr>
      <w:pStyle w:val="aa"/>
    </w:pPr>
  </w:p>
  <w:p w14:paraId="4EAD263C" w14:textId="73A5A4C4" w:rsidR="00CE4522" w:rsidRDefault="00CE4522">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ac"/>
      <w:tblW w:w="12758" w:type="dxa"/>
      <w:tblInd w:w="-2415" w:type="dxa"/>
      <w:tblLook w:val="04A0" w:firstRow="1" w:lastRow="0" w:firstColumn="1" w:lastColumn="0" w:noHBand="0" w:noVBand="1"/>
    </w:tblPr>
    <w:tblGrid>
      <w:gridCol w:w="7810"/>
      <w:gridCol w:w="4948"/>
    </w:tblGrid>
    <w:tr w:rsidR="00D41E54" w14:paraId="323BC11A" w14:textId="77777777" w:rsidTr="00571F8E">
      <w:tc>
        <w:tcPr>
          <w:tcW w:w="7810" w:type="dxa"/>
          <w:tcBorders>
            <w:top w:val="nil"/>
            <w:left w:val="nil"/>
            <w:bottom w:val="nil"/>
            <w:right w:val="nil"/>
          </w:tcBorders>
        </w:tcPr>
        <w:p w14:paraId="4B600F2F" w14:textId="77777777" w:rsidR="00D41E54" w:rsidRDefault="00D41E54" w:rsidP="00946442">
          <w:pPr>
            <w:pStyle w:val="aa"/>
          </w:pPr>
          <w:r w:rsidRPr="00374401">
            <w:rPr>
              <w:noProof/>
              <w:color w:val="FFFFFF" w:themeColor="background1"/>
              <w:sz w:val="64"/>
              <w:szCs w:val="64"/>
              <w:lang w:eastAsia="el-GR"/>
            </w:rPr>
            <mc:AlternateContent>
              <mc:Choice Requires="wps">
                <w:drawing>
                  <wp:inline distT="0" distB="0" distL="0" distR="0" wp14:anchorId="7CB82748" wp14:editId="3FC7F2F6">
                    <wp:extent cx="4822190" cy="745490"/>
                    <wp:effectExtent l="0" t="0" r="0" b="0"/>
                    <wp:docPr id="1867436409" name="Ορθογώνιο: Στρογγύλεμα διαγώνιων γωνιών 2"/>
                    <wp:cNvGraphicFramePr/>
                    <a:graphic xmlns:a="http://schemas.openxmlformats.org/drawingml/2006/main">
                      <a:graphicData uri="http://schemas.microsoft.com/office/word/2010/wordprocessingShape">
                        <wps:wsp>
                          <wps:cNvSpPr/>
                          <wps:spPr>
                            <a:xfrm flipH="1">
                              <a:off x="0" y="0"/>
                              <a:ext cx="4822190" cy="745490"/>
                            </a:xfrm>
                            <a:prstGeom prst="round2DiagRect">
                              <a:avLst>
                                <a:gd name="adj1" fmla="val 50000"/>
                                <a:gd name="adj2" fmla="val 0"/>
                              </a:avLst>
                            </a:prstGeom>
                            <a:solidFill>
                              <a:srgbClr val="29749A"/>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24F3100" w14:textId="6007FF40" w:rsidR="00D41E54" w:rsidRPr="002B4ABD" w:rsidRDefault="002B4ABD" w:rsidP="00946442">
                                <w:pPr>
                                  <w:spacing w:after="0" w:line="240" w:lineRule="auto"/>
                                  <w:ind w:left="993"/>
                                  <w:rPr>
                                    <w:rFonts w:ascii="Segoe UI" w:hAnsi="Segoe UI" w:cs="Segoe UI"/>
                                    <w:b/>
                                    <w:bCs/>
                                    <w:color w:val="FFFFFF" w:themeColor="background1"/>
                                    <w:sz w:val="44"/>
                                    <w:szCs w:val="44"/>
                                    <w:lang w:val="en-US"/>
                                  </w:rPr>
                                </w:pPr>
                                <w:r>
                                  <w:rPr>
                                    <w:rFonts w:ascii="Segoe UI" w:hAnsi="Segoe UI" w:cs="Segoe UI"/>
                                    <w:b/>
                                    <w:bCs/>
                                    <w:color w:val="FFFFFF" w:themeColor="background1"/>
                                    <w:sz w:val="44"/>
                                    <w:szCs w:val="44"/>
                                    <w:lang w:val="en-US"/>
                                  </w:rPr>
                                  <w:t>Scientific Topics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7CB82748" id="_x0000_s1030" style="width:379.7pt;height:58.7pt;flip:x;visibility:visible;mso-wrap-style:square;mso-left-percent:-10001;mso-top-percent:-10001;mso-position-horizontal:absolute;mso-position-horizontal-relative:char;mso-position-vertical:absolute;mso-position-vertical-relative:line;mso-left-percent:-10001;mso-top-percent:-10001;v-text-anchor:middle" coordsize="4822190,74549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" adj="-11796480,,5400" path="m372745,l4822190,r,l4822190,372745v,205861,-166884,372745,-372745,372745l,745490r,l,372745c,166884,166884,,372745,xe" fillcolor="#29749a" stroked="f" strokeweight="1pt">
                    <v:stroke joinstyle="miter"/>
                    <v:formulas/>
                    <v:path arrowok="t" o:connecttype="custom" o:connectlocs="372745,0;4822190,0;4822190,0;4822190,372745;4449445,745490;0,745490;0,745490;0,372745;372745,0" o:connectangles="0,0,0,0,0,0,0,0,0" textboxrect="0,0,4822190,745490"/>
                    <v:textbox>
                      <w:txbxContent>
                        <w:p w14:paraId="224F3100" w14:textId="6007FF40" w:rsidR="00D41E54" w:rsidRPr="002B4ABD" w:rsidRDefault="002B4ABD" w:rsidP="00946442">
                          <w:pPr>
                            <w:spacing w:after="0" w:line="240" w:lineRule="auto"/>
                            <w:ind w:left="993"/>
                            <w:rPr>
                              <w:rFonts w:ascii="Segoe UI" w:hAnsi="Segoe UI" w:cs="Segoe UI"/>
                              <w:b/>
                              <w:bCs/>
                              <w:color w:val="FFFFFF" w:themeColor="background1"/>
                              <w:sz w:val="44"/>
                              <w:szCs w:val="44"/>
                              <w:lang w:val="en-US"/>
                            </w:rPr>
                          </w:pPr>
                          <w:r>
                            <w:rPr>
                              <w:rFonts w:ascii="Segoe UI" w:hAnsi="Segoe UI" w:cs="Segoe UI"/>
                              <w:b/>
                              <w:bCs/>
                              <w:color w:val="FFFFFF" w:themeColor="background1"/>
                              <w:sz w:val="44"/>
                              <w:szCs w:val="44"/>
                              <w:lang w:val="en-US"/>
                            </w:rPr>
                            <w:t>Scientific Topics</w:t>
                          </w:r>
                        </w:p>
                      </w:txbxContent>
                    </v:textbox>
                    <w10:anchorlock/>
                  </v:shape>
                </w:pict>
              </mc:Fallback>
            </mc:AlternateContent>
          </w:r>
        </w:p>
      </w:tc>
      <w:tc>
        <w:tcPr>
          <w:tcW w:w="4948" w:type="dxa"/>
          <w:tcBorders>
            <w:top w:val="nil"/>
            <w:left w:val="nil"/>
            <w:bottom w:val="nil"/>
            <w:right w:val="nil"/>
          </w:tcBorders>
          <w:vAlign w:val="center"/>
        </w:tcPr>
        <w:p w14:paraId="3F336879" w14:textId="77777777" w:rsidR="00D41E54" w:rsidRDefault="00D41E54" w:rsidP="00946442">
          <w:pPr>
            <w:pStyle w:val="aa"/>
            <w:jc w:val="center"/>
          </w:pPr>
          <w:r>
            <w:rPr>
              <w:noProof/>
              <w:color w:val="FFFFFF" w:themeColor="background1"/>
              <w:sz w:val="64"/>
              <w:szCs w:val="64"/>
              <w:lang w:eastAsia="el-GR"/>
            </w:rPr>
            <w:drawing>
              <wp:inline distT="0" distB="0" distL="0" distR="0" wp14:anchorId="74C0A04E" wp14:editId="1CD2C17B">
                <wp:extent cx="1962785" cy="591185"/>
                <wp:effectExtent l="0" t="0" r="0" b="0"/>
                <wp:docPr id="406404443" name="Εικόνα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2785" cy="591185"/>
                        </a:xfrm>
                        <a:prstGeom prst="rect">
                          <a:avLst/>
                        </a:prstGeom>
                        <a:noFill/>
                      </pic:spPr>
                    </pic:pic>
                  </a:graphicData>
                </a:graphic>
              </wp:inline>
            </w:drawing>
          </w:r>
        </w:p>
      </w:tc>
    </w:tr>
  </w:tbl>
  <w:p w14:paraId="396BBF70" w14:textId="77777777" w:rsidR="00D41E54" w:rsidRDefault="00D41E54">
    <w:pPr>
      <w:pStyle w:val="aa"/>
    </w:pPr>
  </w:p>
  <w:p w14:paraId="759BFFFB" w14:textId="77777777" w:rsidR="00D41E54" w:rsidRDefault="00D41E54">
    <w:pPr>
      <w:pStyle w:val="a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ac"/>
      <w:tblW w:w="12758" w:type="dxa"/>
      <w:tblInd w:w="-2415" w:type="dxa"/>
      <w:tblLook w:val="04A0" w:firstRow="1" w:lastRow="0" w:firstColumn="1" w:lastColumn="0" w:noHBand="0" w:noVBand="1"/>
    </w:tblPr>
    <w:tblGrid>
      <w:gridCol w:w="7810"/>
      <w:gridCol w:w="4948"/>
    </w:tblGrid>
    <w:tr w:rsidR="00946442" w14:paraId="08C631B5" w14:textId="77777777" w:rsidTr="00946442">
      <w:tc>
        <w:tcPr>
          <w:tcW w:w="7810" w:type="dxa"/>
          <w:tcBorders>
            <w:top w:val="nil"/>
            <w:left w:val="nil"/>
            <w:bottom w:val="nil"/>
            <w:right w:val="nil"/>
          </w:tcBorders>
        </w:tcPr>
        <w:p w14:paraId="43828331" w14:textId="77777777" w:rsidR="00946442" w:rsidRDefault="00946442">
          <w:pPr>
            <w:pStyle w:val="aa"/>
          </w:pPr>
          <w:r w:rsidRPr="00374401">
            <w:rPr>
              <w:noProof/>
              <w:color w:val="FFFFFF" w:themeColor="background1"/>
              <w:sz w:val="64"/>
              <w:szCs w:val="64"/>
              <w:lang w:eastAsia="el-GR"/>
            </w:rPr>
            <mc:AlternateContent>
              <mc:Choice Requires="wps">
                <w:drawing>
                  <wp:inline distT="0" distB="0" distL="0" distR="0" wp14:anchorId="2638B9A7" wp14:editId="693704A5">
                    <wp:extent cx="4822190" cy="745490"/>
                    <wp:effectExtent l="0" t="0" r="0" b="0"/>
                    <wp:docPr id="171484025" name="Ορθογώνιο: Στρογγύλεμα διαγώνιων γωνιών 2"/>
                    <wp:cNvGraphicFramePr/>
                    <a:graphic xmlns:a="http://schemas.openxmlformats.org/drawingml/2006/main">
                      <a:graphicData uri="http://schemas.microsoft.com/office/word/2010/wordprocessingShape">
                        <wps:wsp>
                          <wps:cNvSpPr/>
                          <wps:spPr>
                            <a:xfrm flipH="1">
                              <a:off x="0" y="0"/>
                              <a:ext cx="4822190" cy="745490"/>
                            </a:xfrm>
                            <a:prstGeom prst="round2DiagRect">
                              <a:avLst>
                                <a:gd name="adj1" fmla="val 50000"/>
                                <a:gd name="adj2" fmla="val 0"/>
                              </a:avLst>
                            </a:prstGeom>
                            <a:solidFill>
                              <a:srgbClr val="10466A"/>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D5B46D8" w14:textId="3A334E66" w:rsidR="00946442" w:rsidRPr="002B4ABD" w:rsidRDefault="002B4ABD" w:rsidP="00946442">
                                <w:pPr>
                                  <w:spacing w:after="0" w:line="240" w:lineRule="auto"/>
                                  <w:ind w:left="993"/>
                                  <w:rPr>
                                    <w:rFonts w:ascii="Segoe UI" w:hAnsi="Segoe UI" w:cs="Segoe UI"/>
                                    <w:b/>
                                    <w:bCs/>
                                    <w:color w:val="FFFFFF" w:themeColor="background1"/>
                                    <w:sz w:val="32"/>
                                    <w:szCs w:val="32"/>
                                    <w:lang w:val="en-US"/>
                                  </w:rPr>
                                </w:pPr>
                                <w:r w:rsidRPr="002B4ABD">
                                  <w:rPr>
                                    <w:rFonts w:ascii="Segoe UI" w:hAnsi="Segoe UI" w:cs="Segoe UI"/>
                                    <w:b/>
                                    <w:bCs/>
                                    <w:color w:val="FFFFFF" w:themeColor="background1"/>
                                    <w:sz w:val="32"/>
                                    <w:szCs w:val="32"/>
                                    <w:lang w:val="en-US"/>
                                  </w:rPr>
                                  <w:t>Address of the Organizing committee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2638B9A7" id="_x0000_s1031" style="width:379.7pt;height:58.7pt;flip:x;visibility:visible;mso-wrap-style:square;mso-left-percent:-10001;mso-top-percent:-10001;mso-position-horizontal:absolute;mso-position-horizontal-relative:char;mso-position-vertical:absolute;mso-position-vertical-relative:line;mso-left-percent:-10001;mso-top-percent:-10001;v-text-anchor:middle" coordsize="4822190,74549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" adj="-11796480,,5400" path="m372745,l4822190,r,l4822190,372745v,205861,-166884,372745,-372745,372745l,745490r,l,372745c,166884,166884,,372745,xe" fillcolor="#10466a" stroked="f" strokeweight="1pt">
                    <v:stroke joinstyle="miter"/>
                    <v:formulas/>
                    <v:path arrowok="t" o:connecttype="custom" o:connectlocs="372745,0;4822190,0;4822190,0;4822190,372745;4449445,745490;0,745490;0,745490;0,372745;372745,0" o:connectangles="0,0,0,0,0,0,0,0,0" textboxrect="0,0,4822190,745490"/>
                    <v:textbox>
                      <w:txbxContent>
                        <w:p w14:paraId="0D5B46D8" w14:textId="3A334E66" w:rsidR="00946442" w:rsidRPr="002B4ABD" w:rsidRDefault="002B4ABD" w:rsidP="00946442">
                          <w:pPr>
                            <w:spacing w:after="0" w:line="240" w:lineRule="auto"/>
                            <w:ind w:left="993"/>
                            <w:rPr>
                              <w:rFonts w:ascii="Segoe UI" w:hAnsi="Segoe UI" w:cs="Segoe UI"/>
                              <w:b/>
                              <w:bCs/>
                              <w:color w:val="FFFFFF" w:themeColor="background1"/>
                              <w:sz w:val="32"/>
                              <w:szCs w:val="32"/>
                              <w:lang w:val="en-US"/>
                            </w:rPr>
                          </w:pPr>
                          <w:r w:rsidRPr="002B4ABD">
                            <w:rPr>
                              <w:rFonts w:ascii="Segoe UI" w:hAnsi="Segoe UI" w:cs="Segoe UI"/>
                              <w:b/>
                              <w:bCs/>
                              <w:color w:val="FFFFFF" w:themeColor="background1"/>
                              <w:sz w:val="32"/>
                              <w:szCs w:val="32"/>
                              <w:lang w:val="en-US"/>
                            </w:rPr>
                            <w:t>Address of the Organizing committee</w:t>
                          </w:r>
                        </w:p>
                      </w:txbxContent>
                    </v:textbox>
                    <w10:anchorlock/>
                  </v:shape>
                </w:pict>
              </mc:Fallback>
            </mc:AlternateContent>
          </w:r>
        </w:p>
      </w:tc>
      <w:tc>
        <w:tcPr>
          <w:tcW w:w="4948" w:type="dxa"/>
          <w:tcBorders>
            <w:top w:val="nil"/>
            <w:left w:val="nil"/>
            <w:bottom w:val="nil"/>
            <w:right w:val="nil"/>
          </w:tcBorders>
          <w:vAlign w:val="center"/>
        </w:tcPr>
        <w:p w14:paraId="00EFC0DB" w14:textId="77777777" w:rsidR="00946442" w:rsidRDefault="00946442" w:rsidP="00946442">
          <w:pPr>
            <w:pStyle w:val="aa"/>
            <w:jc w:val="center"/>
          </w:pPr>
          <w:r>
            <w:rPr>
              <w:noProof/>
              <w:color w:val="FFFFFF" w:themeColor="background1"/>
              <w:sz w:val="64"/>
              <w:szCs w:val="64"/>
              <w:lang w:eastAsia="el-GR"/>
            </w:rPr>
            <w:drawing>
              <wp:inline distT="0" distB="0" distL="0" distR="0" wp14:anchorId="7EBA2AFE" wp14:editId="4710588B">
                <wp:extent cx="1962785" cy="591185"/>
                <wp:effectExtent l="0" t="0" r="0" b="0"/>
                <wp:docPr id="1701727544" name="Εικόνα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2785" cy="591185"/>
                        </a:xfrm>
                        <a:prstGeom prst="rect">
                          <a:avLst/>
                        </a:prstGeom>
                        <a:noFill/>
                      </pic:spPr>
                    </pic:pic>
                  </a:graphicData>
                </a:graphic>
              </wp:inline>
            </w:drawing>
          </w:r>
        </w:p>
      </w:tc>
    </w:tr>
  </w:tbl>
  <w:p w14:paraId="366D9D4F" w14:textId="77777777" w:rsidR="00946442" w:rsidRDefault="00946442">
    <w:pPr>
      <w:pStyle w:val="aa"/>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ac"/>
      <w:tblW w:w="12758" w:type="dxa"/>
      <w:tblInd w:w="-2415" w:type="dxa"/>
      <w:tblLook w:val="04A0" w:firstRow="1" w:lastRow="0" w:firstColumn="1" w:lastColumn="0" w:noHBand="0" w:noVBand="1"/>
    </w:tblPr>
    <w:tblGrid>
      <w:gridCol w:w="7810"/>
      <w:gridCol w:w="4948"/>
    </w:tblGrid>
    <w:tr w:rsidR="002B4ABD" w14:paraId="75967FD9" w14:textId="77777777" w:rsidTr="00946442">
      <w:tc>
        <w:tcPr>
          <w:tcW w:w="7810" w:type="dxa"/>
          <w:tcBorders>
            <w:top w:val="nil"/>
            <w:left w:val="nil"/>
            <w:bottom w:val="nil"/>
            <w:right w:val="nil"/>
          </w:tcBorders>
        </w:tcPr>
        <w:p w14:paraId="41630A62" w14:textId="77777777" w:rsidR="002B4ABD" w:rsidRDefault="002B4ABD">
          <w:pPr>
            <w:pStyle w:val="aa"/>
          </w:pPr>
          <w:r w:rsidRPr="00374401">
            <w:rPr>
              <w:noProof/>
              <w:color w:val="FFFFFF" w:themeColor="background1"/>
              <w:sz w:val="64"/>
              <w:szCs w:val="64"/>
              <w:lang w:eastAsia="el-GR"/>
            </w:rPr>
            <mc:AlternateContent>
              <mc:Choice Requires="wps">
                <w:drawing>
                  <wp:inline distT="0" distB="0" distL="0" distR="0" wp14:anchorId="6CCF0C9A" wp14:editId="5E236595">
                    <wp:extent cx="4822190" cy="745490"/>
                    <wp:effectExtent l="0" t="0" r="0" b="0"/>
                    <wp:docPr id="1626275289" name="Ορθογώνιο: Στρογγύλεμα διαγώνιων γωνιών 2"/>
                    <wp:cNvGraphicFramePr/>
                    <a:graphic xmlns:a="http://schemas.openxmlformats.org/drawingml/2006/main">
                      <a:graphicData uri="http://schemas.microsoft.com/office/word/2010/wordprocessingShape">
                        <wps:wsp>
                          <wps:cNvSpPr/>
                          <wps:spPr>
                            <a:xfrm flipH="1">
                              <a:off x="0" y="0"/>
                              <a:ext cx="4822190" cy="745490"/>
                            </a:xfrm>
                            <a:prstGeom prst="round2DiagRect">
                              <a:avLst>
                                <a:gd name="adj1" fmla="val 50000"/>
                                <a:gd name="adj2" fmla="val 0"/>
                              </a:avLst>
                            </a:prstGeom>
                            <a:solidFill>
                              <a:srgbClr val="10466A"/>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94118D9" w14:textId="3418FBA0" w:rsidR="002B4ABD" w:rsidRPr="002B4ABD" w:rsidRDefault="002B4ABD" w:rsidP="00946442">
                                <w:pPr>
                                  <w:spacing w:after="0" w:line="240" w:lineRule="auto"/>
                                  <w:ind w:left="993"/>
                                  <w:rPr>
                                    <w:rFonts w:ascii="Segoe UI" w:hAnsi="Segoe UI" w:cs="Segoe UI"/>
                                    <w:b/>
                                    <w:bCs/>
                                    <w:color w:val="FFFFFF" w:themeColor="background1"/>
                                    <w:sz w:val="44"/>
                                    <w:szCs w:val="44"/>
                                    <w:lang w:val="en-US"/>
                                  </w:rPr>
                                </w:pPr>
                                <w:r w:rsidRPr="002B4ABD">
                                  <w:rPr>
                                    <w:rFonts w:ascii="Segoe UI" w:hAnsi="Segoe UI" w:cs="Segoe UI"/>
                                    <w:b/>
                                    <w:bCs/>
                                    <w:color w:val="FFFFFF" w:themeColor="background1"/>
                                    <w:sz w:val="44"/>
                                    <w:szCs w:val="44"/>
                                    <w:lang w:val="en-US"/>
                                  </w:rPr>
                                  <w:t>Submission Types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6CCF0C9A" id="_x0000_s1032" style="width:379.7pt;height:58.7pt;flip:x;visibility:visible;mso-wrap-style:square;mso-left-percent:-10001;mso-top-percent:-10001;mso-position-horizontal:absolute;mso-position-horizontal-relative:char;mso-position-vertical:absolute;mso-position-vertical-relative:line;mso-left-percent:-10001;mso-top-percent:-10001;v-text-anchor:middle" coordsize="4822190,74549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" adj="-11796480,,5400" path="m372745,l4822190,r,l4822190,372745v,205861,-166884,372745,-372745,372745l,745490r,l,372745c,166884,166884,,372745,xe" fillcolor="#10466a" stroked="f" strokeweight="1pt">
                    <v:stroke joinstyle="miter"/>
                    <v:formulas/>
                    <v:path arrowok="t" o:connecttype="custom" o:connectlocs="372745,0;4822190,0;4822190,0;4822190,372745;4449445,745490;0,745490;0,745490;0,372745;372745,0" o:connectangles="0,0,0,0,0,0,0,0,0" textboxrect="0,0,4822190,745490"/>
                    <v:textbox>
                      <w:txbxContent>
                        <w:p w14:paraId="294118D9" w14:textId="3418FBA0" w:rsidR="002B4ABD" w:rsidRPr="002B4ABD" w:rsidRDefault="002B4ABD" w:rsidP="00946442">
                          <w:pPr>
                            <w:spacing w:after="0" w:line="240" w:lineRule="auto"/>
                            <w:ind w:left="993"/>
                            <w:rPr>
                              <w:rFonts w:ascii="Segoe UI" w:hAnsi="Segoe UI" w:cs="Segoe UI"/>
                              <w:b/>
                              <w:bCs/>
                              <w:color w:val="FFFFFF" w:themeColor="background1"/>
                              <w:sz w:val="44"/>
                              <w:szCs w:val="44"/>
                              <w:lang w:val="en-US"/>
                            </w:rPr>
                          </w:pPr>
                          <w:r w:rsidRPr="002B4ABD">
                            <w:rPr>
                              <w:rFonts w:ascii="Segoe UI" w:hAnsi="Segoe UI" w:cs="Segoe UI"/>
                              <w:b/>
                              <w:bCs/>
                              <w:color w:val="FFFFFF" w:themeColor="background1"/>
                              <w:sz w:val="44"/>
                              <w:szCs w:val="44"/>
                              <w:lang w:val="en-US"/>
                            </w:rPr>
                            <w:t>Submission Types</w:t>
                          </w:r>
                        </w:p>
                      </w:txbxContent>
                    </v:textbox>
                    <w10:anchorlock/>
                  </v:shape>
                </w:pict>
              </mc:Fallback>
            </mc:AlternateContent>
          </w:r>
        </w:p>
      </w:tc>
      <w:tc>
        <w:tcPr>
          <w:tcW w:w="4948" w:type="dxa"/>
          <w:tcBorders>
            <w:top w:val="nil"/>
            <w:left w:val="nil"/>
            <w:bottom w:val="nil"/>
            <w:right w:val="nil"/>
          </w:tcBorders>
          <w:vAlign w:val="center"/>
        </w:tcPr>
        <w:p w14:paraId="0F922B5E" w14:textId="77777777" w:rsidR="002B4ABD" w:rsidRDefault="002B4ABD" w:rsidP="00946442">
          <w:pPr>
            <w:pStyle w:val="aa"/>
            <w:jc w:val="center"/>
          </w:pPr>
          <w:r>
            <w:rPr>
              <w:noProof/>
              <w:color w:val="FFFFFF" w:themeColor="background1"/>
              <w:sz w:val="64"/>
              <w:szCs w:val="64"/>
              <w:lang w:eastAsia="el-GR"/>
            </w:rPr>
            <w:drawing>
              <wp:inline distT="0" distB="0" distL="0" distR="0" wp14:anchorId="0EFCE5DD" wp14:editId="170B15DF">
                <wp:extent cx="1962785" cy="591185"/>
                <wp:effectExtent l="0" t="0" r="0" b="0"/>
                <wp:docPr id="267870886" name="Εικόνα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2785" cy="591185"/>
                        </a:xfrm>
                        <a:prstGeom prst="rect">
                          <a:avLst/>
                        </a:prstGeom>
                        <a:noFill/>
                      </pic:spPr>
                    </pic:pic>
                  </a:graphicData>
                </a:graphic>
              </wp:inline>
            </w:drawing>
          </w:r>
        </w:p>
      </w:tc>
    </w:tr>
  </w:tbl>
  <w:p w14:paraId="29B3ABB5" w14:textId="77777777" w:rsidR="002B4ABD" w:rsidRDefault="002B4ABD">
    <w:pPr>
      <w:pStyle w:val="aa"/>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ac"/>
      <w:tblW w:w="12758" w:type="dxa"/>
      <w:tblInd w:w="-2415" w:type="dxa"/>
      <w:tblLook w:val="04A0" w:firstRow="1" w:lastRow="0" w:firstColumn="1" w:lastColumn="0" w:noHBand="0" w:noVBand="1"/>
    </w:tblPr>
    <w:tblGrid>
      <w:gridCol w:w="7810"/>
      <w:gridCol w:w="4948"/>
    </w:tblGrid>
    <w:tr w:rsidR="002B4ABD" w14:paraId="10D9D46A" w14:textId="77777777" w:rsidTr="00571F8E">
      <w:tc>
        <w:tcPr>
          <w:tcW w:w="7810" w:type="dxa"/>
          <w:tcBorders>
            <w:top w:val="nil"/>
            <w:left w:val="nil"/>
            <w:bottom w:val="nil"/>
            <w:right w:val="nil"/>
          </w:tcBorders>
        </w:tcPr>
        <w:p w14:paraId="6893BC65" w14:textId="77777777" w:rsidR="002B4ABD" w:rsidRDefault="002B4ABD" w:rsidP="00946442">
          <w:pPr>
            <w:pStyle w:val="aa"/>
          </w:pPr>
          <w:r w:rsidRPr="00374401">
            <w:rPr>
              <w:noProof/>
              <w:color w:val="FFFFFF" w:themeColor="background1"/>
              <w:sz w:val="64"/>
              <w:szCs w:val="64"/>
              <w:lang w:eastAsia="el-GR"/>
            </w:rPr>
            <mc:AlternateContent>
              <mc:Choice Requires="wps">
                <w:drawing>
                  <wp:inline distT="0" distB="0" distL="0" distR="0" wp14:anchorId="6E78C90E" wp14:editId="2AC61FF0">
                    <wp:extent cx="4822190" cy="745490"/>
                    <wp:effectExtent l="0" t="0" r="0" b="0"/>
                    <wp:docPr id="179166677" name="Ορθογώνιο: Στρογγύλεμα διαγώνιων γωνιών 2"/>
                    <wp:cNvGraphicFramePr/>
                    <a:graphic xmlns:a="http://schemas.openxmlformats.org/drawingml/2006/main">
                      <a:graphicData uri="http://schemas.microsoft.com/office/word/2010/wordprocessingShape">
                        <wps:wsp>
                          <wps:cNvSpPr/>
                          <wps:spPr>
                            <a:xfrm flipH="1">
                              <a:off x="0" y="0"/>
                              <a:ext cx="4822190" cy="745490"/>
                            </a:xfrm>
                            <a:prstGeom prst="round2DiagRect">
                              <a:avLst>
                                <a:gd name="adj1" fmla="val 50000"/>
                                <a:gd name="adj2" fmla="val 0"/>
                              </a:avLst>
                            </a:prstGeom>
                            <a:solidFill>
                              <a:srgbClr val="29749A"/>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75164C5" w14:textId="77777777" w:rsidR="002B4ABD" w:rsidRPr="002B4ABD" w:rsidRDefault="002B4ABD" w:rsidP="00946442">
                                <w:pPr>
                                  <w:spacing w:after="0" w:line="240" w:lineRule="auto"/>
                                  <w:ind w:left="993"/>
                                  <w:rPr>
                                    <w:rFonts w:ascii="Segoe UI" w:hAnsi="Segoe UI" w:cs="Segoe UI"/>
                                    <w:b/>
                                    <w:bCs/>
                                    <w:color w:val="FFFFFF" w:themeColor="background1"/>
                                    <w:sz w:val="44"/>
                                    <w:szCs w:val="44"/>
                                    <w:lang w:val="en-US"/>
                                  </w:rPr>
                                </w:pPr>
                                <w:r w:rsidRPr="002B4ABD">
                                  <w:rPr>
                                    <w:rFonts w:ascii="Segoe UI" w:hAnsi="Segoe UI" w:cs="Segoe UI"/>
                                    <w:b/>
                                    <w:bCs/>
                                    <w:color w:val="FFFFFF" w:themeColor="background1"/>
                                    <w:sz w:val="44"/>
                                    <w:szCs w:val="44"/>
                                    <w:lang w:val="en-US"/>
                                  </w:rPr>
                                  <w:t>Submission Guidelines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6E78C90E" id="_x0000_s1033" style="width:379.7pt;height:58.7pt;flip:x;visibility:visible;mso-wrap-style:square;mso-left-percent:-10001;mso-top-percent:-10001;mso-position-horizontal:absolute;mso-position-horizontal-relative:char;mso-position-vertical:absolute;mso-position-vertical-relative:line;mso-left-percent:-10001;mso-top-percent:-10001;v-text-anchor:middle" coordsize="4822190,74549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" adj="-11796480,,5400" path="m372745,l4822190,r,l4822190,372745v,205861,-166884,372745,-372745,372745l,745490r,l,372745c,166884,166884,,372745,xe" fillcolor="#29749a" stroked="f" strokeweight="1pt">
                    <v:stroke joinstyle="miter"/>
                    <v:formulas/>
                    <v:path arrowok="t" o:connecttype="custom" o:connectlocs="372745,0;4822190,0;4822190,0;4822190,372745;4449445,745490;0,745490;0,745490;0,372745;372745,0" o:connectangles="0,0,0,0,0,0,0,0,0" textboxrect="0,0,4822190,745490"/>
                    <v:textbox>
                      <w:txbxContent>
                        <w:p w14:paraId="575164C5" w14:textId="77777777" w:rsidR="002B4ABD" w:rsidRPr="002B4ABD" w:rsidRDefault="002B4ABD" w:rsidP="00946442">
                          <w:pPr>
                            <w:spacing w:after="0" w:line="240" w:lineRule="auto"/>
                            <w:ind w:left="993"/>
                            <w:rPr>
                              <w:rFonts w:ascii="Segoe UI" w:hAnsi="Segoe UI" w:cs="Segoe UI"/>
                              <w:b/>
                              <w:bCs/>
                              <w:color w:val="FFFFFF" w:themeColor="background1"/>
                              <w:sz w:val="44"/>
                              <w:szCs w:val="44"/>
                              <w:lang w:val="en-US"/>
                            </w:rPr>
                          </w:pPr>
                          <w:r w:rsidRPr="002B4ABD">
                            <w:rPr>
                              <w:rFonts w:ascii="Segoe UI" w:hAnsi="Segoe UI" w:cs="Segoe UI"/>
                              <w:b/>
                              <w:bCs/>
                              <w:color w:val="FFFFFF" w:themeColor="background1"/>
                              <w:sz w:val="44"/>
                              <w:szCs w:val="44"/>
                              <w:lang w:val="en-US"/>
                            </w:rPr>
                            <w:t>Submission Guidelines</w:t>
                          </w:r>
                        </w:p>
                      </w:txbxContent>
                    </v:textbox>
                    <w10:anchorlock/>
                  </v:shape>
                </w:pict>
              </mc:Fallback>
            </mc:AlternateContent>
          </w:r>
        </w:p>
      </w:tc>
      <w:tc>
        <w:tcPr>
          <w:tcW w:w="4948" w:type="dxa"/>
          <w:tcBorders>
            <w:top w:val="nil"/>
            <w:left w:val="nil"/>
            <w:bottom w:val="nil"/>
            <w:right w:val="nil"/>
          </w:tcBorders>
          <w:vAlign w:val="center"/>
        </w:tcPr>
        <w:p w14:paraId="06AF5EF0" w14:textId="77777777" w:rsidR="002B4ABD" w:rsidRDefault="002B4ABD" w:rsidP="00946442">
          <w:pPr>
            <w:pStyle w:val="aa"/>
            <w:jc w:val="center"/>
          </w:pPr>
          <w:r>
            <w:rPr>
              <w:noProof/>
              <w:color w:val="FFFFFF" w:themeColor="background1"/>
              <w:sz w:val="64"/>
              <w:szCs w:val="64"/>
              <w:lang w:eastAsia="el-GR"/>
            </w:rPr>
            <w:drawing>
              <wp:inline distT="0" distB="0" distL="0" distR="0" wp14:anchorId="0DC40BCA" wp14:editId="3504F071">
                <wp:extent cx="1962785" cy="591185"/>
                <wp:effectExtent l="0" t="0" r="0" b="0"/>
                <wp:docPr id="462281535" name="Εικόνα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2785" cy="591185"/>
                        </a:xfrm>
                        <a:prstGeom prst="rect">
                          <a:avLst/>
                        </a:prstGeom>
                        <a:noFill/>
                      </pic:spPr>
                    </pic:pic>
                  </a:graphicData>
                </a:graphic>
              </wp:inline>
            </w:drawing>
          </w:r>
        </w:p>
      </w:tc>
    </w:tr>
  </w:tbl>
  <w:p w14:paraId="0FB694F7" w14:textId="77777777" w:rsidR="002B4ABD" w:rsidRDefault="002B4ABD">
    <w:pPr>
      <w:pStyle w:val="aa"/>
    </w:pPr>
  </w:p>
  <w:p w14:paraId="6A7D92E2" w14:textId="77777777" w:rsidR="002B4ABD" w:rsidRDefault="002B4ABD">
    <w:pPr>
      <w:pStyle w:val="aa"/>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816F75" w14:textId="77777777" w:rsidR="00210F89" w:rsidRPr="00210F89" w:rsidRDefault="00210F89" w:rsidP="00210F89">
    <w:pPr>
      <w:pStyle w:val="aa"/>
      <w:rPr>
        <w:lang w:val="en-US"/>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ac"/>
      <w:tblW w:w="12758" w:type="dxa"/>
      <w:tblInd w:w="-2415" w:type="dxa"/>
      <w:tblLook w:val="04A0" w:firstRow="1" w:lastRow="0" w:firstColumn="1" w:lastColumn="0" w:noHBand="0" w:noVBand="1"/>
    </w:tblPr>
    <w:tblGrid>
      <w:gridCol w:w="7810"/>
      <w:gridCol w:w="4948"/>
    </w:tblGrid>
    <w:tr w:rsidR="00D41E54" w14:paraId="29439069" w14:textId="77777777" w:rsidTr="00946442">
      <w:tc>
        <w:tcPr>
          <w:tcW w:w="7810" w:type="dxa"/>
          <w:tcBorders>
            <w:top w:val="nil"/>
            <w:left w:val="nil"/>
            <w:bottom w:val="nil"/>
            <w:right w:val="nil"/>
          </w:tcBorders>
        </w:tcPr>
        <w:p w14:paraId="4D32DB7B" w14:textId="77777777" w:rsidR="00D41E54" w:rsidRDefault="00D41E54">
          <w:pPr>
            <w:pStyle w:val="aa"/>
          </w:pPr>
          <w:r w:rsidRPr="00374401">
            <w:rPr>
              <w:noProof/>
              <w:color w:val="FFFFFF" w:themeColor="background1"/>
              <w:sz w:val="64"/>
              <w:szCs w:val="64"/>
              <w:lang w:eastAsia="el-GR"/>
            </w:rPr>
            <mc:AlternateContent>
              <mc:Choice Requires="wps">
                <w:drawing>
                  <wp:inline distT="0" distB="0" distL="0" distR="0" wp14:anchorId="69932BC7" wp14:editId="4E03626F">
                    <wp:extent cx="4822190" cy="745490"/>
                    <wp:effectExtent l="0" t="0" r="0" b="0"/>
                    <wp:docPr id="1351562156" name="Ορθογώνιο: Στρογγύλεμα διαγώνιων γωνιών 2"/>
                    <wp:cNvGraphicFramePr/>
                    <a:graphic xmlns:a="http://schemas.openxmlformats.org/drawingml/2006/main">
                      <a:graphicData uri="http://schemas.microsoft.com/office/word/2010/wordprocessingShape">
                        <wps:wsp>
                          <wps:cNvSpPr/>
                          <wps:spPr>
                            <a:xfrm flipH="1">
                              <a:off x="0" y="0"/>
                              <a:ext cx="4822190" cy="745490"/>
                            </a:xfrm>
                            <a:prstGeom prst="round2DiagRect">
                              <a:avLst>
                                <a:gd name="adj1" fmla="val 50000"/>
                                <a:gd name="adj2" fmla="val 0"/>
                              </a:avLst>
                            </a:prstGeom>
                            <a:solidFill>
                              <a:srgbClr val="10466A"/>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0D6246B" w14:textId="636991BD" w:rsidR="00D41E54" w:rsidRPr="002B4ABD" w:rsidRDefault="00D41E54" w:rsidP="00946442">
                                <w:pPr>
                                  <w:spacing w:after="0" w:line="240" w:lineRule="auto"/>
                                  <w:ind w:left="993"/>
                                  <w:rPr>
                                    <w:rFonts w:ascii="Segoe UI" w:hAnsi="Segoe UI" w:cs="Segoe UI"/>
                                    <w:b/>
                                    <w:bCs/>
                                    <w:color w:val="FFFFFF" w:themeColor="background1"/>
                                    <w:sz w:val="52"/>
                                    <w:szCs w:val="52"/>
                                    <w:lang w:val="en-US"/>
                                  </w:rPr>
                                </w:pPr>
                                <w:r w:rsidRPr="002B4ABD">
                                  <w:rPr>
                                    <w:rFonts w:ascii="Segoe UI" w:hAnsi="Segoe UI" w:cs="Segoe UI"/>
                                    <w:b/>
                                    <w:bCs/>
                                    <w:color w:val="FFFFFF" w:themeColor="background1"/>
                                    <w:sz w:val="52"/>
                                    <w:szCs w:val="52"/>
                                    <w:lang w:val="en-US"/>
                                  </w:rPr>
                                  <w:t>Important Dates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69932BC7" id="_x0000_s1034" style="width:379.7pt;height:58.7pt;flip:x;visibility:visible;mso-wrap-style:square;mso-left-percent:-10001;mso-top-percent:-10001;mso-position-horizontal:absolute;mso-position-horizontal-relative:char;mso-position-vertical:absolute;mso-position-vertical-relative:line;mso-left-percent:-10001;mso-top-percent:-10001;v-text-anchor:middle" coordsize="4822190,74549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" adj="-11796480,,5400" path="m372745,l4822190,r,l4822190,372745v,205861,-166884,372745,-372745,372745l,745490r,l,372745c,166884,166884,,372745,xe" fillcolor="#10466a" stroked="f" strokeweight="1pt">
                    <v:stroke joinstyle="miter"/>
                    <v:formulas/>
                    <v:path arrowok="t" o:connecttype="custom" o:connectlocs="372745,0;4822190,0;4822190,0;4822190,372745;4449445,745490;0,745490;0,745490;0,372745;372745,0" o:connectangles="0,0,0,0,0,0,0,0,0" textboxrect="0,0,4822190,745490"/>
                    <v:textbox>
                      <w:txbxContent>
                        <w:p w14:paraId="70D6246B" w14:textId="636991BD" w:rsidR="00D41E54" w:rsidRPr="002B4ABD" w:rsidRDefault="00D41E54" w:rsidP="00946442">
                          <w:pPr>
                            <w:spacing w:after="0" w:line="240" w:lineRule="auto"/>
                            <w:ind w:left="993"/>
                            <w:rPr>
                              <w:rFonts w:ascii="Segoe UI" w:hAnsi="Segoe UI" w:cs="Segoe UI"/>
                              <w:b/>
                              <w:bCs/>
                              <w:color w:val="FFFFFF" w:themeColor="background1"/>
                              <w:sz w:val="52"/>
                              <w:szCs w:val="52"/>
                              <w:lang w:val="en-US"/>
                            </w:rPr>
                          </w:pPr>
                          <w:r w:rsidRPr="002B4ABD">
                            <w:rPr>
                              <w:rFonts w:ascii="Segoe UI" w:hAnsi="Segoe UI" w:cs="Segoe UI"/>
                              <w:b/>
                              <w:bCs/>
                              <w:color w:val="FFFFFF" w:themeColor="background1"/>
                              <w:sz w:val="52"/>
                              <w:szCs w:val="52"/>
                              <w:lang w:val="en-US"/>
                            </w:rPr>
                            <w:t>Important Dates</w:t>
                          </w:r>
                        </w:p>
                      </w:txbxContent>
                    </v:textbox>
                    <w10:anchorlock/>
                  </v:shape>
                </w:pict>
              </mc:Fallback>
            </mc:AlternateContent>
          </w:r>
        </w:p>
      </w:tc>
      <w:tc>
        <w:tcPr>
          <w:tcW w:w="4948" w:type="dxa"/>
          <w:tcBorders>
            <w:top w:val="nil"/>
            <w:left w:val="nil"/>
            <w:bottom w:val="nil"/>
            <w:right w:val="nil"/>
          </w:tcBorders>
          <w:vAlign w:val="center"/>
        </w:tcPr>
        <w:p w14:paraId="331AE157" w14:textId="77777777" w:rsidR="00D41E54" w:rsidRDefault="00D41E54" w:rsidP="00946442">
          <w:pPr>
            <w:pStyle w:val="aa"/>
            <w:jc w:val="center"/>
          </w:pPr>
          <w:r>
            <w:rPr>
              <w:noProof/>
              <w:color w:val="FFFFFF" w:themeColor="background1"/>
              <w:sz w:val="64"/>
              <w:szCs w:val="64"/>
              <w:lang w:eastAsia="el-GR"/>
            </w:rPr>
            <w:drawing>
              <wp:inline distT="0" distB="0" distL="0" distR="0" wp14:anchorId="72E420CD" wp14:editId="34CB4891">
                <wp:extent cx="1962785" cy="591185"/>
                <wp:effectExtent l="0" t="0" r="0" b="0"/>
                <wp:docPr id="195557459" name="Εικόνα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2785" cy="591185"/>
                        </a:xfrm>
                        <a:prstGeom prst="rect">
                          <a:avLst/>
                        </a:prstGeom>
                        <a:noFill/>
                      </pic:spPr>
                    </pic:pic>
                  </a:graphicData>
                </a:graphic>
              </wp:inline>
            </w:drawing>
          </w:r>
        </w:p>
      </w:tc>
    </w:tr>
  </w:tbl>
  <w:p w14:paraId="2007E2C4" w14:textId="77777777" w:rsidR="00D41E54" w:rsidRDefault="00D41E54">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B6F61"/>
    <w:multiLevelType w:val="hybridMultilevel"/>
    <w:tmpl w:val="5AA4D09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17B23E60"/>
    <w:multiLevelType w:val="hybridMultilevel"/>
    <w:tmpl w:val="558AF2A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180F3267"/>
    <w:multiLevelType w:val="hybridMultilevel"/>
    <w:tmpl w:val="90E424C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18F05FEB"/>
    <w:multiLevelType w:val="hybridMultilevel"/>
    <w:tmpl w:val="0B7260D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1D5457D2"/>
    <w:multiLevelType w:val="hybridMultilevel"/>
    <w:tmpl w:val="BACEEB5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25EF7B5F"/>
    <w:multiLevelType w:val="hybridMultilevel"/>
    <w:tmpl w:val="88C0A12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2AEE20C6"/>
    <w:multiLevelType w:val="hybridMultilevel"/>
    <w:tmpl w:val="F59274F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303A6AE9"/>
    <w:multiLevelType w:val="hybridMultilevel"/>
    <w:tmpl w:val="6F6843C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3C682BE7"/>
    <w:multiLevelType w:val="hybridMultilevel"/>
    <w:tmpl w:val="F04090D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4AA305D4"/>
    <w:multiLevelType w:val="hybridMultilevel"/>
    <w:tmpl w:val="A8B8365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541F0187"/>
    <w:multiLevelType w:val="hybridMultilevel"/>
    <w:tmpl w:val="767A99B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5DA42AE3"/>
    <w:multiLevelType w:val="hybridMultilevel"/>
    <w:tmpl w:val="238CFF7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6D50545D"/>
    <w:multiLevelType w:val="hybridMultilevel"/>
    <w:tmpl w:val="859E9F5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726E3A36"/>
    <w:multiLevelType w:val="hybridMultilevel"/>
    <w:tmpl w:val="7BBA2DE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7D050CB2"/>
    <w:multiLevelType w:val="hybridMultilevel"/>
    <w:tmpl w:val="71DC973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7E8E555B"/>
    <w:multiLevelType w:val="hybridMultilevel"/>
    <w:tmpl w:val="A4CA77EA"/>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12"/>
  </w:num>
  <w:num w:numId="4">
    <w:abstractNumId w:val="1"/>
  </w:num>
  <w:num w:numId="5">
    <w:abstractNumId w:val="4"/>
  </w:num>
  <w:num w:numId="6">
    <w:abstractNumId w:val="3"/>
  </w:num>
  <w:num w:numId="7">
    <w:abstractNumId w:val="14"/>
  </w:num>
  <w:num w:numId="8">
    <w:abstractNumId w:val="11"/>
  </w:num>
  <w:num w:numId="9">
    <w:abstractNumId w:val="0"/>
  </w:num>
  <w:num w:numId="10">
    <w:abstractNumId w:val="8"/>
  </w:num>
  <w:num w:numId="11">
    <w:abstractNumId w:val="13"/>
  </w:num>
  <w:num w:numId="12">
    <w:abstractNumId w:val="10"/>
  </w:num>
  <w:num w:numId="13">
    <w:abstractNumId w:val="15"/>
  </w:num>
  <w:num w:numId="14">
    <w:abstractNumId w:val="9"/>
  </w:num>
  <w:num w:numId="15">
    <w:abstractNumId w:val="2"/>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867"/>
    <w:rsid w:val="00011F47"/>
    <w:rsid w:val="00027C2A"/>
    <w:rsid w:val="00033B73"/>
    <w:rsid w:val="00046B25"/>
    <w:rsid w:val="00053AE9"/>
    <w:rsid w:val="0006160D"/>
    <w:rsid w:val="000A190D"/>
    <w:rsid w:val="000C44B3"/>
    <w:rsid w:val="000E7D77"/>
    <w:rsid w:val="000F2E12"/>
    <w:rsid w:val="001054A4"/>
    <w:rsid w:val="0012292D"/>
    <w:rsid w:val="00125123"/>
    <w:rsid w:val="001407FF"/>
    <w:rsid w:val="00146C3A"/>
    <w:rsid w:val="00186BE4"/>
    <w:rsid w:val="001E72B6"/>
    <w:rsid w:val="00206530"/>
    <w:rsid w:val="00210F89"/>
    <w:rsid w:val="00232600"/>
    <w:rsid w:val="002443B9"/>
    <w:rsid w:val="00264E30"/>
    <w:rsid w:val="00265C2B"/>
    <w:rsid w:val="00271B68"/>
    <w:rsid w:val="002902AF"/>
    <w:rsid w:val="002A1F46"/>
    <w:rsid w:val="002B4ABD"/>
    <w:rsid w:val="002C0F89"/>
    <w:rsid w:val="002F3CB2"/>
    <w:rsid w:val="0033086A"/>
    <w:rsid w:val="00333F67"/>
    <w:rsid w:val="0034182C"/>
    <w:rsid w:val="00374401"/>
    <w:rsid w:val="003B1731"/>
    <w:rsid w:val="003B358D"/>
    <w:rsid w:val="003B66F7"/>
    <w:rsid w:val="00441287"/>
    <w:rsid w:val="004432BC"/>
    <w:rsid w:val="00481480"/>
    <w:rsid w:val="004A6CF1"/>
    <w:rsid w:val="004A7B4D"/>
    <w:rsid w:val="004F76A5"/>
    <w:rsid w:val="00505311"/>
    <w:rsid w:val="00507467"/>
    <w:rsid w:val="00507ABB"/>
    <w:rsid w:val="0052255A"/>
    <w:rsid w:val="0054460C"/>
    <w:rsid w:val="0057320D"/>
    <w:rsid w:val="00580497"/>
    <w:rsid w:val="005E213A"/>
    <w:rsid w:val="005F7201"/>
    <w:rsid w:val="00604D83"/>
    <w:rsid w:val="0061616D"/>
    <w:rsid w:val="006324BF"/>
    <w:rsid w:val="006A7191"/>
    <w:rsid w:val="006C362E"/>
    <w:rsid w:val="006C4C53"/>
    <w:rsid w:val="006C5749"/>
    <w:rsid w:val="006F507C"/>
    <w:rsid w:val="007234EC"/>
    <w:rsid w:val="00732C33"/>
    <w:rsid w:val="00735A35"/>
    <w:rsid w:val="00744C74"/>
    <w:rsid w:val="00750B30"/>
    <w:rsid w:val="007937F7"/>
    <w:rsid w:val="007C0542"/>
    <w:rsid w:val="007C5670"/>
    <w:rsid w:val="007D1A0C"/>
    <w:rsid w:val="007D3126"/>
    <w:rsid w:val="007D706C"/>
    <w:rsid w:val="00841707"/>
    <w:rsid w:val="00885214"/>
    <w:rsid w:val="008B35CF"/>
    <w:rsid w:val="008C6890"/>
    <w:rsid w:val="008D1DE8"/>
    <w:rsid w:val="00930A1C"/>
    <w:rsid w:val="00933FD0"/>
    <w:rsid w:val="00946442"/>
    <w:rsid w:val="0098697C"/>
    <w:rsid w:val="009B55A1"/>
    <w:rsid w:val="009C53BC"/>
    <w:rsid w:val="00A1527E"/>
    <w:rsid w:val="00A8240A"/>
    <w:rsid w:val="00A8477D"/>
    <w:rsid w:val="00AA3A93"/>
    <w:rsid w:val="00AA6919"/>
    <w:rsid w:val="00AB19F5"/>
    <w:rsid w:val="00AB1C8E"/>
    <w:rsid w:val="00AC796C"/>
    <w:rsid w:val="00AD011D"/>
    <w:rsid w:val="00B12083"/>
    <w:rsid w:val="00B538EF"/>
    <w:rsid w:val="00B75ECC"/>
    <w:rsid w:val="00B9133E"/>
    <w:rsid w:val="00BA56B2"/>
    <w:rsid w:val="00BB3A5C"/>
    <w:rsid w:val="00BD6028"/>
    <w:rsid w:val="00C004E5"/>
    <w:rsid w:val="00C4367F"/>
    <w:rsid w:val="00C66DF1"/>
    <w:rsid w:val="00C70A3B"/>
    <w:rsid w:val="00C93A01"/>
    <w:rsid w:val="00CC5E2A"/>
    <w:rsid w:val="00CE4522"/>
    <w:rsid w:val="00D029ED"/>
    <w:rsid w:val="00D10B3F"/>
    <w:rsid w:val="00D172D5"/>
    <w:rsid w:val="00D20379"/>
    <w:rsid w:val="00D26FA4"/>
    <w:rsid w:val="00D41E54"/>
    <w:rsid w:val="00D503C8"/>
    <w:rsid w:val="00D63976"/>
    <w:rsid w:val="00D66407"/>
    <w:rsid w:val="00D94913"/>
    <w:rsid w:val="00DB2867"/>
    <w:rsid w:val="00DD49F7"/>
    <w:rsid w:val="00DF318E"/>
    <w:rsid w:val="00E225BC"/>
    <w:rsid w:val="00E25E98"/>
    <w:rsid w:val="00E471B4"/>
    <w:rsid w:val="00E60329"/>
    <w:rsid w:val="00E60C4A"/>
    <w:rsid w:val="00E63DBF"/>
    <w:rsid w:val="00E82AF4"/>
    <w:rsid w:val="00EC31F6"/>
    <w:rsid w:val="00ED4365"/>
    <w:rsid w:val="00ED68F5"/>
    <w:rsid w:val="00F018F6"/>
    <w:rsid w:val="00F2465C"/>
    <w:rsid w:val="00F246A0"/>
    <w:rsid w:val="00F54781"/>
    <w:rsid w:val="00F66E3E"/>
    <w:rsid w:val="00FA4F8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447189"/>
  <w15:chartTrackingRefBased/>
  <w15:docId w15:val="{A86A375A-8ECE-41FD-97A3-1327DC6D9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12083"/>
  </w:style>
  <w:style w:type="paragraph" w:styleId="1">
    <w:name w:val="heading 1"/>
    <w:basedOn w:val="a"/>
    <w:next w:val="a"/>
    <w:link w:val="1Char"/>
    <w:uiPriority w:val="9"/>
    <w:qFormat/>
    <w:rsid w:val="00DB286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DB286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unhideWhenUsed/>
    <w:qFormat/>
    <w:rsid w:val="00DB2867"/>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DB2867"/>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DB2867"/>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DB286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DB286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DB286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DB286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DB2867"/>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DB2867"/>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rsid w:val="00DB2867"/>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DB2867"/>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DB2867"/>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DB2867"/>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DB2867"/>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DB2867"/>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DB2867"/>
    <w:rPr>
      <w:rFonts w:eastAsiaTheme="majorEastAsia" w:cstheme="majorBidi"/>
      <w:color w:val="272727" w:themeColor="text1" w:themeTint="D8"/>
    </w:rPr>
  </w:style>
  <w:style w:type="paragraph" w:styleId="a3">
    <w:name w:val="Title"/>
    <w:basedOn w:val="a"/>
    <w:next w:val="a"/>
    <w:link w:val="Char"/>
    <w:uiPriority w:val="10"/>
    <w:qFormat/>
    <w:rsid w:val="00DB28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DB2867"/>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DB2867"/>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DB2867"/>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DB2867"/>
    <w:pPr>
      <w:spacing w:before="160"/>
      <w:jc w:val="center"/>
    </w:pPr>
    <w:rPr>
      <w:i/>
      <w:iCs/>
      <w:color w:val="404040" w:themeColor="text1" w:themeTint="BF"/>
    </w:rPr>
  </w:style>
  <w:style w:type="character" w:customStyle="1" w:styleId="Char1">
    <w:name w:val="Απόσπασμα Char"/>
    <w:basedOn w:val="a0"/>
    <w:link w:val="a5"/>
    <w:uiPriority w:val="29"/>
    <w:rsid w:val="00DB2867"/>
    <w:rPr>
      <w:i/>
      <w:iCs/>
      <w:color w:val="404040" w:themeColor="text1" w:themeTint="BF"/>
    </w:rPr>
  </w:style>
  <w:style w:type="paragraph" w:styleId="a6">
    <w:name w:val="List Paragraph"/>
    <w:basedOn w:val="a"/>
    <w:uiPriority w:val="34"/>
    <w:qFormat/>
    <w:rsid w:val="00DB2867"/>
    <w:pPr>
      <w:ind w:left="720"/>
      <w:contextualSpacing/>
    </w:pPr>
  </w:style>
  <w:style w:type="character" w:styleId="a7">
    <w:name w:val="Intense Emphasis"/>
    <w:basedOn w:val="a0"/>
    <w:uiPriority w:val="21"/>
    <w:qFormat/>
    <w:rsid w:val="00DB2867"/>
    <w:rPr>
      <w:i/>
      <w:iCs/>
      <w:color w:val="2F5496" w:themeColor="accent1" w:themeShade="BF"/>
    </w:rPr>
  </w:style>
  <w:style w:type="paragraph" w:styleId="a8">
    <w:name w:val="Intense Quote"/>
    <w:basedOn w:val="a"/>
    <w:next w:val="a"/>
    <w:link w:val="Char2"/>
    <w:uiPriority w:val="30"/>
    <w:qFormat/>
    <w:rsid w:val="00DB286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απόσπ. Char"/>
    <w:basedOn w:val="a0"/>
    <w:link w:val="a8"/>
    <w:uiPriority w:val="30"/>
    <w:rsid w:val="00DB2867"/>
    <w:rPr>
      <w:i/>
      <w:iCs/>
      <w:color w:val="2F5496" w:themeColor="accent1" w:themeShade="BF"/>
    </w:rPr>
  </w:style>
  <w:style w:type="character" w:styleId="a9">
    <w:name w:val="Intense Reference"/>
    <w:basedOn w:val="a0"/>
    <w:uiPriority w:val="32"/>
    <w:qFormat/>
    <w:rsid w:val="00DB2867"/>
    <w:rPr>
      <w:b/>
      <w:bCs/>
      <w:smallCaps/>
      <w:color w:val="2F5496" w:themeColor="accent1" w:themeShade="BF"/>
      <w:spacing w:val="5"/>
    </w:rPr>
  </w:style>
  <w:style w:type="paragraph" w:styleId="aa">
    <w:name w:val="header"/>
    <w:basedOn w:val="a"/>
    <w:link w:val="Char3"/>
    <w:uiPriority w:val="99"/>
    <w:unhideWhenUsed/>
    <w:rsid w:val="00374401"/>
    <w:pPr>
      <w:tabs>
        <w:tab w:val="center" w:pos="4153"/>
        <w:tab w:val="right" w:pos="8306"/>
      </w:tabs>
      <w:spacing w:after="0" w:line="240" w:lineRule="auto"/>
    </w:pPr>
  </w:style>
  <w:style w:type="character" w:customStyle="1" w:styleId="Char3">
    <w:name w:val="Κεφαλίδα Char"/>
    <w:basedOn w:val="a0"/>
    <w:link w:val="aa"/>
    <w:uiPriority w:val="99"/>
    <w:rsid w:val="00374401"/>
  </w:style>
  <w:style w:type="paragraph" w:styleId="ab">
    <w:name w:val="footer"/>
    <w:basedOn w:val="a"/>
    <w:link w:val="Char4"/>
    <w:uiPriority w:val="99"/>
    <w:unhideWhenUsed/>
    <w:rsid w:val="00374401"/>
    <w:pPr>
      <w:tabs>
        <w:tab w:val="center" w:pos="4153"/>
        <w:tab w:val="right" w:pos="8306"/>
      </w:tabs>
      <w:spacing w:after="0" w:line="240" w:lineRule="auto"/>
    </w:pPr>
  </w:style>
  <w:style w:type="character" w:customStyle="1" w:styleId="Char4">
    <w:name w:val="Υποσέλιδο Char"/>
    <w:basedOn w:val="a0"/>
    <w:link w:val="ab"/>
    <w:uiPriority w:val="99"/>
    <w:rsid w:val="00374401"/>
  </w:style>
  <w:style w:type="character" w:styleId="-">
    <w:name w:val="Hyperlink"/>
    <w:basedOn w:val="a0"/>
    <w:uiPriority w:val="99"/>
    <w:unhideWhenUsed/>
    <w:rsid w:val="00E25E98"/>
    <w:rPr>
      <w:color w:val="0563C1" w:themeColor="hyperlink"/>
      <w:u w:val="single"/>
    </w:rPr>
  </w:style>
  <w:style w:type="character" w:customStyle="1" w:styleId="10">
    <w:name w:val="Ανεπίλυτη αναφορά1"/>
    <w:basedOn w:val="a0"/>
    <w:uiPriority w:val="99"/>
    <w:semiHidden/>
    <w:unhideWhenUsed/>
    <w:rsid w:val="00E25E98"/>
    <w:rPr>
      <w:color w:val="605E5C"/>
      <w:shd w:val="clear" w:color="auto" w:fill="E1DFDD"/>
    </w:rPr>
  </w:style>
  <w:style w:type="table" w:styleId="ac">
    <w:name w:val="Table Grid"/>
    <w:basedOn w:val="a1"/>
    <w:uiPriority w:val="39"/>
    <w:rsid w:val="009B55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basedOn w:val="a0"/>
    <w:uiPriority w:val="99"/>
    <w:semiHidden/>
    <w:unhideWhenUsed/>
    <w:rsid w:val="005F7201"/>
    <w:rPr>
      <w:sz w:val="16"/>
      <w:szCs w:val="16"/>
    </w:rPr>
  </w:style>
  <w:style w:type="paragraph" w:styleId="ae">
    <w:name w:val="annotation text"/>
    <w:basedOn w:val="a"/>
    <w:link w:val="Char5"/>
    <w:uiPriority w:val="99"/>
    <w:semiHidden/>
    <w:unhideWhenUsed/>
    <w:rsid w:val="005F7201"/>
    <w:pPr>
      <w:spacing w:line="240" w:lineRule="auto"/>
    </w:pPr>
    <w:rPr>
      <w:sz w:val="20"/>
      <w:szCs w:val="20"/>
    </w:rPr>
  </w:style>
  <w:style w:type="character" w:customStyle="1" w:styleId="Char5">
    <w:name w:val="Κείμενο σχολίου Char"/>
    <w:basedOn w:val="a0"/>
    <w:link w:val="ae"/>
    <w:uiPriority w:val="99"/>
    <w:semiHidden/>
    <w:rsid w:val="005F7201"/>
    <w:rPr>
      <w:sz w:val="20"/>
      <w:szCs w:val="20"/>
    </w:rPr>
  </w:style>
  <w:style w:type="paragraph" w:styleId="af">
    <w:name w:val="annotation subject"/>
    <w:basedOn w:val="ae"/>
    <w:next w:val="ae"/>
    <w:link w:val="Char6"/>
    <w:uiPriority w:val="99"/>
    <w:semiHidden/>
    <w:unhideWhenUsed/>
    <w:rsid w:val="005F7201"/>
    <w:rPr>
      <w:b/>
      <w:bCs/>
    </w:rPr>
  </w:style>
  <w:style w:type="character" w:customStyle="1" w:styleId="Char6">
    <w:name w:val="Θέμα σχολίου Char"/>
    <w:basedOn w:val="Char5"/>
    <w:link w:val="af"/>
    <w:uiPriority w:val="99"/>
    <w:semiHidden/>
    <w:rsid w:val="005F7201"/>
    <w:rPr>
      <w:b/>
      <w:bCs/>
      <w:sz w:val="20"/>
      <w:szCs w:val="20"/>
    </w:rPr>
  </w:style>
  <w:style w:type="paragraph" w:styleId="af0">
    <w:name w:val="Balloon Text"/>
    <w:basedOn w:val="a"/>
    <w:link w:val="Char7"/>
    <w:uiPriority w:val="99"/>
    <w:semiHidden/>
    <w:unhideWhenUsed/>
    <w:rsid w:val="00FA4F83"/>
    <w:pPr>
      <w:spacing w:after="0" w:line="240" w:lineRule="auto"/>
    </w:pPr>
    <w:rPr>
      <w:rFonts w:ascii="Segoe UI" w:hAnsi="Segoe UI" w:cs="Segoe UI"/>
      <w:sz w:val="18"/>
      <w:szCs w:val="18"/>
    </w:rPr>
  </w:style>
  <w:style w:type="character" w:customStyle="1" w:styleId="Char7">
    <w:name w:val="Κείμενο πλαισίου Char"/>
    <w:basedOn w:val="a0"/>
    <w:link w:val="af0"/>
    <w:uiPriority w:val="99"/>
    <w:semiHidden/>
    <w:rsid w:val="00FA4F83"/>
    <w:rPr>
      <w:rFonts w:ascii="Segoe UI" w:hAnsi="Segoe UI" w:cs="Segoe UI"/>
      <w:sz w:val="18"/>
      <w:szCs w:val="18"/>
    </w:rPr>
  </w:style>
  <w:style w:type="character" w:customStyle="1" w:styleId="20">
    <w:name w:val="Ανεπίλυτη αναφορά2"/>
    <w:basedOn w:val="a0"/>
    <w:uiPriority w:val="99"/>
    <w:semiHidden/>
    <w:unhideWhenUsed/>
    <w:rsid w:val="00750B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8299919">
      <w:bodyDiv w:val="1"/>
      <w:marLeft w:val="0"/>
      <w:marRight w:val="0"/>
      <w:marTop w:val="0"/>
      <w:marBottom w:val="0"/>
      <w:divBdr>
        <w:top w:val="none" w:sz="0" w:space="0" w:color="auto"/>
        <w:left w:val="none" w:sz="0" w:space="0" w:color="auto"/>
        <w:bottom w:val="none" w:sz="0" w:space="0" w:color="auto"/>
        <w:right w:val="none" w:sz="0" w:space="0" w:color="auto"/>
      </w:divBdr>
    </w:div>
    <w:div w:id="967398098">
      <w:bodyDiv w:val="1"/>
      <w:marLeft w:val="0"/>
      <w:marRight w:val="0"/>
      <w:marTop w:val="0"/>
      <w:marBottom w:val="0"/>
      <w:divBdr>
        <w:top w:val="none" w:sz="0" w:space="0" w:color="auto"/>
        <w:left w:val="none" w:sz="0" w:space="0" w:color="auto"/>
        <w:bottom w:val="none" w:sz="0" w:space="0" w:color="auto"/>
        <w:right w:val="none" w:sz="0" w:space="0" w:color="auto"/>
      </w:divBdr>
    </w:div>
    <w:div w:id="1346056071">
      <w:bodyDiv w:val="1"/>
      <w:marLeft w:val="0"/>
      <w:marRight w:val="0"/>
      <w:marTop w:val="0"/>
      <w:marBottom w:val="0"/>
      <w:divBdr>
        <w:top w:val="none" w:sz="0" w:space="0" w:color="auto"/>
        <w:left w:val="none" w:sz="0" w:space="0" w:color="auto"/>
        <w:bottom w:val="none" w:sz="0" w:space="0" w:color="auto"/>
        <w:right w:val="none" w:sz="0" w:space="0" w:color="auto"/>
      </w:divBdr>
    </w:div>
    <w:div w:id="1367608549">
      <w:bodyDiv w:val="1"/>
      <w:marLeft w:val="0"/>
      <w:marRight w:val="0"/>
      <w:marTop w:val="0"/>
      <w:marBottom w:val="0"/>
      <w:divBdr>
        <w:top w:val="none" w:sz="0" w:space="0" w:color="auto"/>
        <w:left w:val="none" w:sz="0" w:space="0" w:color="auto"/>
        <w:bottom w:val="none" w:sz="0" w:space="0" w:color="auto"/>
        <w:right w:val="none" w:sz="0" w:space="0" w:color="auto"/>
      </w:divBdr>
    </w:div>
    <w:div w:id="1647973355">
      <w:bodyDiv w:val="1"/>
      <w:marLeft w:val="0"/>
      <w:marRight w:val="0"/>
      <w:marTop w:val="0"/>
      <w:marBottom w:val="0"/>
      <w:divBdr>
        <w:top w:val="none" w:sz="0" w:space="0" w:color="auto"/>
        <w:left w:val="none" w:sz="0" w:space="0" w:color="auto"/>
        <w:bottom w:val="none" w:sz="0" w:space="0" w:color="auto"/>
        <w:right w:val="none" w:sz="0" w:space="0" w:color="auto"/>
      </w:divBdr>
    </w:div>
    <w:div w:id="1657613374">
      <w:bodyDiv w:val="1"/>
      <w:marLeft w:val="0"/>
      <w:marRight w:val="0"/>
      <w:marTop w:val="0"/>
      <w:marBottom w:val="0"/>
      <w:divBdr>
        <w:top w:val="none" w:sz="0" w:space="0" w:color="auto"/>
        <w:left w:val="none" w:sz="0" w:space="0" w:color="auto"/>
        <w:bottom w:val="none" w:sz="0" w:space="0" w:color="auto"/>
        <w:right w:val="none" w:sz="0" w:space="0" w:color="auto"/>
      </w:divBdr>
    </w:div>
    <w:div w:id="1953970838">
      <w:bodyDiv w:val="1"/>
      <w:marLeft w:val="0"/>
      <w:marRight w:val="0"/>
      <w:marTop w:val="0"/>
      <w:marBottom w:val="0"/>
      <w:divBdr>
        <w:top w:val="none" w:sz="0" w:space="0" w:color="auto"/>
        <w:left w:val="none" w:sz="0" w:space="0" w:color="auto"/>
        <w:bottom w:val="none" w:sz="0" w:space="0" w:color="auto"/>
        <w:right w:val="none" w:sz="0" w:space="0" w:color="auto"/>
      </w:divBdr>
      <w:divsChild>
        <w:div w:id="1858888874">
          <w:marLeft w:val="0"/>
          <w:marRight w:val="0"/>
          <w:marTop w:val="0"/>
          <w:marBottom w:val="0"/>
          <w:divBdr>
            <w:top w:val="none" w:sz="0" w:space="0" w:color="auto"/>
            <w:left w:val="none" w:sz="0" w:space="0" w:color="auto"/>
            <w:bottom w:val="none" w:sz="0" w:space="0" w:color="auto"/>
            <w:right w:val="none" w:sz="0" w:space="0" w:color="auto"/>
          </w:divBdr>
          <w:divsChild>
            <w:div w:id="1102336766">
              <w:marLeft w:val="0"/>
              <w:marRight w:val="0"/>
              <w:marTop w:val="0"/>
              <w:marBottom w:val="0"/>
              <w:divBdr>
                <w:top w:val="none" w:sz="0" w:space="0" w:color="auto"/>
                <w:left w:val="none" w:sz="0" w:space="0" w:color="auto"/>
                <w:bottom w:val="none" w:sz="0" w:space="0" w:color="auto"/>
                <w:right w:val="none" w:sz="0" w:space="0" w:color="auto"/>
              </w:divBdr>
              <w:divsChild>
                <w:div w:id="111361130">
                  <w:marLeft w:val="0"/>
                  <w:marRight w:val="0"/>
                  <w:marTop w:val="0"/>
                  <w:marBottom w:val="0"/>
                  <w:divBdr>
                    <w:top w:val="none" w:sz="0" w:space="0" w:color="auto"/>
                    <w:left w:val="none" w:sz="0" w:space="0" w:color="auto"/>
                    <w:bottom w:val="none" w:sz="0" w:space="0" w:color="auto"/>
                    <w:right w:val="none" w:sz="0" w:space="0" w:color="auto"/>
                  </w:divBdr>
                  <w:divsChild>
                    <w:div w:id="2108572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mailto:https://duth.gr/en/home-english/" TargetMode="External"/><Relationship Id="rId26" Type="http://schemas.openxmlformats.org/officeDocument/2006/relationships/footer" Target="footer2.xml"/><Relationship Id="rId39" Type="http://schemas.openxmlformats.org/officeDocument/2006/relationships/theme" Target="theme/theme1.xml"/><Relationship Id="rId21" Type="http://schemas.openxmlformats.org/officeDocument/2006/relationships/hyperlink" Target="mailto:https://alexpolis.gr/" TargetMode="External"/><Relationship Id="rId34" Type="http://schemas.openxmlformats.org/officeDocument/2006/relationships/image" Target="media/image13.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mailto:https://www.icohtec.org/" TargetMode="External"/><Relationship Id="rId25" Type="http://schemas.openxmlformats.org/officeDocument/2006/relationships/header" Target="header3.xml"/><Relationship Id="rId33" Type="http://schemas.openxmlformats.org/officeDocument/2006/relationships/hyperlink" Target="mailto:icohtec2026@gmail.com"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hyperlink" Target="mailto:https://emthrace.org/en/" TargetMode="Externa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eader" Target="header2.xml"/><Relationship Id="rId32" Type="http://schemas.openxmlformats.org/officeDocument/2006/relationships/hyperlink" Target="https://icohtec2026.hs.duth.gr" TargetMode="External"/><Relationship Id="rId37" Type="http://schemas.openxmlformats.org/officeDocument/2006/relationships/header" Target="header7.xml"/><Relationship Id="rId5" Type="http://schemas.openxmlformats.org/officeDocument/2006/relationships/webSettings" Target="webSettings.xml"/><Relationship Id="rId15" Type="http://schemas.openxmlformats.org/officeDocument/2006/relationships/hyperlink" Target="https://icohtec2026.hs.duth.gr" TargetMode="External"/><Relationship Id="rId23" Type="http://schemas.openxmlformats.org/officeDocument/2006/relationships/image" Target="media/image9.png"/><Relationship Id="rId28" Type="http://schemas.openxmlformats.org/officeDocument/2006/relationships/image" Target="media/image11.png"/><Relationship Id="rId36" Type="http://schemas.openxmlformats.org/officeDocument/2006/relationships/header" Target="header6.xml"/><Relationship Id="rId10" Type="http://schemas.openxmlformats.org/officeDocument/2006/relationships/image" Target="media/image3.png"/><Relationship Id="rId19" Type="http://schemas.openxmlformats.org/officeDocument/2006/relationships/hyperlink" Target="mailto:https://resedulab.he.duth.gr/" TargetMode="External"/><Relationship Id="rId31"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 Id="rId22" Type="http://schemas.openxmlformats.org/officeDocument/2006/relationships/image" Target="media/image8.png"/><Relationship Id="rId27" Type="http://schemas.openxmlformats.org/officeDocument/2006/relationships/image" Target="media/image10.png"/><Relationship Id="rId30" Type="http://schemas.openxmlformats.org/officeDocument/2006/relationships/header" Target="header5.xml"/><Relationship Id="rId35" Type="http://schemas.openxmlformats.org/officeDocument/2006/relationships/hyperlink" Target="https://icohtec2026.hs.duth.gr/" TargetMode="External"/><Relationship Id="rId8" Type="http://schemas.openxmlformats.org/officeDocument/2006/relationships/image" Target="media/image1.png"/><Relationship Id="rId3"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hyperlink" Target="mailto:icohtec2026@gmail.com" TargetMode="External"/><Relationship Id="rId1" Type="http://schemas.openxmlformats.org/officeDocument/2006/relationships/hyperlink" Target="https://icohtec2026.hs.duth.gr"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mailto:icohtec2026@gmail.com" TargetMode="External"/><Relationship Id="rId1" Type="http://schemas.openxmlformats.org/officeDocument/2006/relationships/hyperlink" Target="https://icohtec2026.hs.duth.g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_rels/header3.xml.rels><?xml version="1.0" encoding="UTF-8" standalone="yes"?>
<Relationships xmlns="http://schemas.openxmlformats.org/package/2006/relationships"><Relationship Id="rId1" Type="http://schemas.openxmlformats.org/officeDocument/2006/relationships/image" Target="media/image6.png"/></Relationships>
</file>

<file path=word/_rels/header4.xml.rels><?xml version="1.0" encoding="UTF-8" standalone="yes"?>
<Relationships xmlns="http://schemas.openxmlformats.org/package/2006/relationships"><Relationship Id="rId1" Type="http://schemas.openxmlformats.org/officeDocument/2006/relationships/image" Target="media/image6.png"/></Relationships>
</file>

<file path=word/_rels/header5.xml.rels><?xml version="1.0" encoding="UTF-8" standalone="yes"?>
<Relationships xmlns="http://schemas.openxmlformats.org/package/2006/relationships"><Relationship Id="rId1" Type="http://schemas.openxmlformats.org/officeDocument/2006/relationships/image" Target="media/image6.png"/></Relationships>
</file>

<file path=word/_rels/header7.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DBADF5-4989-40B9-8406-CD98B2FA5C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1054</Words>
  <Characters>5693</Characters>
  <Application>Microsoft Office Word</Application>
  <DocSecurity>0</DocSecurity>
  <Lines>47</Lines>
  <Paragraphs>13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Χρήστος Πιτιακούδης</dc:creator>
  <cp:keywords/>
  <dc:description/>
  <cp:lastModifiedBy>Ιωάννης Τζελέπης</cp:lastModifiedBy>
  <cp:revision>2</cp:revision>
  <cp:lastPrinted>2025-11-24T17:04:00Z</cp:lastPrinted>
  <dcterms:created xsi:type="dcterms:W3CDTF">2026-01-09T06:15:00Z</dcterms:created>
  <dcterms:modified xsi:type="dcterms:W3CDTF">2026-01-09T06:15:00Z</dcterms:modified>
</cp:coreProperties>
</file>